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0627" w:type="dxa"/>
        <w:tblLook w:val="04A0" w:firstRow="1" w:lastRow="0" w:firstColumn="1" w:lastColumn="0" w:noHBand="0" w:noVBand="1"/>
      </w:tblPr>
      <w:tblGrid>
        <w:gridCol w:w="5939"/>
        <w:gridCol w:w="4688"/>
      </w:tblGrid>
      <w:tr w:rsidR="00122DCF" w14:paraId="1ADE63FD" w14:textId="77777777" w:rsidTr="00122DCF">
        <w:tc>
          <w:tcPr>
            <w:tcW w:w="5939" w:type="dxa"/>
          </w:tcPr>
          <w:p w14:paraId="04249A47" w14:textId="77777777" w:rsidR="00122DCF" w:rsidRDefault="00122DCF" w:rsidP="00122DCF">
            <w:pPr>
              <w:jc w:val="center"/>
              <w:rPr>
                <w:rFonts w:ascii="Verdana" w:hAnsi="Verdana"/>
                <w:b/>
                <w:bCs/>
                <w:sz w:val="28"/>
                <w:szCs w:val="28"/>
              </w:rPr>
            </w:pPr>
          </w:p>
          <w:p w14:paraId="2544A472" w14:textId="0198F367" w:rsidR="00122DCF" w:rsidRDefault="00122DCF" w:rsidP="00122DCF">
            <w:pPr>
              <w:jc w:val="center"/>
              <w:rPr>
                <w:rFonts w:ascii="Verdana" w:hAnsi="Verdana"/>
                <w:b/>
                <w:bCs/>
                <w:sz w:val="28"/>
                <w:szCs w:val="28"/>
              </w:rPr>
            </w:pPr>
            <w:r>
              <w:rPr>
                <w:rFonts w:ascii="Verdana" w:hAnsi="Verdana"/>
                <w:b/>
                <w:bCs/>
                <w:sz w:val="28"/>
                <w:szCs w:val="28"/>
              </w:rPr>
              <w:t xml:space="preserve">Proposed Amended </w:t>
            </w:r>
            <w:r w:rsidRPr="00CF49E5">
              <w:rPr>
                <w:rFonts w:ascii="Verdana" w:hAnsi="Verdana"/>
                <w:b/>
                <w:bCs/>
                <w:sz w:val="28"/>
                <w:szCs w:val="28"/>
              </w:rPr>
              <w:t>Bylaws</w:t>
            </w:r>
          </w:p>
          <w:p w14:paraId="76935DC7" w14:textId="3D5BC1BF" w:rsidR="00122DCF" w:rsidRPr="00CF49E5" w:rsidRDefault="00122DCF" w:rsidP="00122DCF">
            <w:pPr>
              <w:jc w:val="center"/>
              <w:rPr>
                <w:rFonts w:ascii="Verdana" w:hAnsi="Verdana"/>
                <w:b/>
                <w:bCs/>
                <w:sz w:val="28"/>
                <w:szCs w:val="28"/>
              </w:rPr>
            </w:pPr>
          </w:p>
        </w:tc>
        <w:tc>
          <w:tcPr>
            <w:tcW w:w="4688" w:type="dxa"/>
          </w:tcPr>
          <w:p w14:paraId="171B4C59" w14:textId="77777777" w:rsidR="00122DCF" w:rsidRDefault="00122DCF" w:rsidP="00122DCF">
            <w:pPr>
              <w:jc w:val="center"/>
              <w:rPr>
                <w:rFonts w:ascii="Verdana" w:hAnsi="Verdana"/>
                <w:b/>
                <w:bCs/>
              </w:rPr>
            </w:pPr>
            <w:r w:rsidRPr="0090584B">
              <w:rPr>
                <w:rFonts w:ascii="Verdana" w:hAnsi="Verdana"/>
                <w:b/>
                <w:bCs/>
              </w:rPr>
              <w:t>Comments</w:t>
            </w:r>
            <w:r>
              <w:rPr>
                <w:rFonts w:ascii="Verdana" w:hAnsi="Verdana"/>
                <w:b/>
                <w:bCs/>
              </w:rPr>
              <w:t xml:space="preserve"> </w:t>
            </w:r>
          </w:p>
          <w:p w14:paraId="0D4CA48A" w14:textId="516494FD" w:rsidR="00122DCF" w:rsidRDefault="00122DCF" w:rsidP="00122DCF">
            <w:pPr>
              <w:jc w:val="center"/>
              <w:rPr>
                <w:rFonts w:ascii="Verdana" w:hAnsi="Verdana"/>
                <w:b/>
                <w:bCs/>
                <w:i/>
                <w:iCs/>
              </w:rPr>
            </w:pPr>
            <w:r>
              <w:rPr>
                <w:rFonts w:ascii="Verdana" w:hAnsi="Verdana"/>
                <w:b/>
                <w:bCs/>
              </w:rPr>
              <w:t>(</w:t>
            </w:r>
            <w:proofErr w:type="gramStart"/>
            <w:r w:rsidRPr="006E495E">
              <w:rPr>
                <w:rFonts w:ascii="Verdana" w:hAnsi="Verdana"/>
                <w:b/>
                <w:bCs/>
                <w:i/>
                <w:iCs/>
              </w:rPr>
              <w:t>changes</w:t>
            </w:r>
            <w:proofErr w:type="gramEnd"/>
            <w:r w:rsidRPr="006E495E">
              <w:rPr>
                <w:rFonts w:ascii="Verdana" w:hAnsi="Verdana"/>
                <w:b/>
                <w:bCs/>
                <w:i/>
                <w:iCs/>
              </w:rPr>
              <w:t xml:space="preserve"> from existing bylaws</w:t>
            </w:r>
          </w:p>
          <w:p w14:paraId="0E818BD7" w14:textId="432CB291" w:rsidR="00122DCF" w:rsidRPr="00920CF4" w:rsidRDefault="00107633" w:rsidP="00122DCF">
            <w:pPr>
              <w:jc w:val="center"/>
              <w:rPr>
                <w:rFonts w:cstheme="minorHAnsi"/>
              </w:rPr>
            </w:pPr>
            <w:r>
              <w:rPr>
                <w:rFonts w:ascii="Verdana" w:hAnsi="Verdana"/>
                <w:b/>
                <w:bCs/>
                <w:i/>
                <w:iCs/>
              </w:rPr>
              <w:t xml:space="preserve">shown </w:t>
            </w:r>
            <w:r w:rsidR="00122DCF">
              <w:rPr>
                <w:rFonts w:ascii="Verdana" w:hAnsi="Verdana"/>
                <w:b/>
                <w:bCs/>
                <w:i/>
                <w:iCs/>
              </w:rPr>
              <w:t>in italics</w:t>
            </w:r>
            <w:r w:rsidR="00122DCF">
              <w:rPr>
                <w:rFonts w:ascii="Verdana" w:hAnsi="Verdana"/>
                <w:b/>
                <w:bCs/>
              </w:rPr>
              <w:t>)</w:t>
            </w:r>
          </w:p>
        </w:tc>
      </w:tr>
      <w:tr w:rsidR="00122DCF" w14:paraId="5AA13CDF" w14:textId="77777777" w:rsidTr="00122DCF">
        <w:tc>
          <w:tcPr>
            <w:tcW w:w="5939" w:type="dxa"/>
          </w:tcPr>
          <w:p w14:paraId="7EBB5B16" w14:textId="226ADAEC" w:rsidR="00122DCF" w:rsidRPr="00103F53" w:rsidRDefault="00103F53" w:rsidP="00103F53">
            <w:pPr>
              <w:rPr>
                <w:rFonts w:ascii="Verdana" w:eastAsia="Times New Roman" w:hAnsi="Verdana" w:cs="Times New Roman"/>
                <w:b/>
                <w:bCs/>
                <w:color w:val="37474F"/>
                <w:kern w:val="0"/>
                <w:sz w:val="24"/>
                <w:szCs w:val="24"/>
                <w:bdr w:val="none" w:sz="0" w:space="0" w:color="auto" w:frame="1"/>
                <w:lang w:eastAsia="en-CA"/>
                <w14:ligatures w14:val="none"/>
              </w:rPr>
            </w:pPr>
            <w:r w:rsidRPr="00103F53">
              <w:rPr>
                <w:rFonts w:ascii="Verdana" w:eastAsia="Times New Roman" w:hAnsi="Verdana" w:cs="Times New Roman"/>
                <w:b/>
                <w:bCs/>
                <w:color w:val="37474F"/>
                <w:kern w:val="0"/>
                <w:sz w:val="24"/>
                <w:szCs w:val="24"/>
                <w:bdr w:val="none" w:sz="0" w:space="0" w:color="auto" w:frame="1"/>
                <w:lang w:eastAsia="en-CA"/>
                <w14:ligatures w14:val="none"/>
              </w:rPr>
              <w:t xml:space="preserve">1. </w:t>
            </w:r>
            <w:r w:rsidR="00122DCF" w:rsidRPr="00103F53">
              <w:rPr>
                <w:rFonts w:ascii="Verdana" w:eastAsia="Times New Roman" w:hAnsi="Verdana" w:cs="Times New Roman"/>
                <w:b/>
                <w:bCs/>
                <w:color w:val="37474F"/>
                <w:kern w:val="0"/>
                <w:sz w:val="24"/>
                <w:szCs w:val="24"/>
                <w:bdr w:val="none" w:sz="0" w:space="0" w:color="auto" w:frame="1"/>
                <w:lang w:eastAsia="en-CA"/>
                <w14:ligatures w14:val="none"/>
              </w:rPr>
              <w:t>NAME</w:t>
            </w:r>
          </w:p>
          <w:p w14:paraId="291CD67C" w14:textId="4CC3CC65" w:rsidR="00122DCF" w:rsidRPr="00A41072" w:rsidRDefault="00122DCF" w:rsidP="00122DCF">
            <w:pPr>
              <w:rPr>
                <w:rFonts w:ascii="Verdana" w:hAnsi="Verdana"/>
                <w:i/>
                <w:sz w:val="20"/>
                <w:szCs w:val="20"/>
              </w:rPr>
            </w:pPr>
            <w:r w:rsidRPr="00A41072">
              <w:rPr>
                <w:rFonts w:ascii="Verdana" w:eastAsia="Times New Roman" w:hAnsi="Verdana" w:cs="Times New Roman"/>
                <w:color w:val="000000"/>
                <w:kern w:val="0"/>
                <w:sz w:val="20"/>
                <w:szCs w:val="20"/>
                <w:bdr w:val="none" w:sz="0" w:space="0" w:color="auto" w:frame="1"/>
                <w:lang w:eastAsia="en-CA"/>
                <w14:ligatures w14:val="none"/>
              </w:rPr>
              <w:t xml:space="preserve">The association shall bear the name "Association pour la protection de </w:t>
            </w:r>
            <w:proofErr w:type="spellStart"/>
            <w:r w:rsidRPr="00A41072">
              <w:rPr>
                <w:rFonts w:ascii="Verdana" w:eastAsia="Times New Roman" w:hAnsi="Verdana" w:cs="Times New Roman"/>
                <w:color w:val="000000"/>
                <w:kern w:val="0"/>
                <w:sz w:val="20"/>
                <w:szCs w:val="20"/>
                <w:bdr w:val="none" w:sz="0" w:space="0" w:color="auto" w:frame="1"/>
                <w:lang w:eastAsia="en-CA"/>
                <w14:ligatures w14:val="none"/>
              </w:rPr>
              <w:t>l'environnement</w:t>
            </w:r>
            <w:proofErr w:type="spellEnd"/>
            <w:r w:rsidRPr="00A41072">
              <w:rPr>
                <w:rFonts w:ascii="Verdana" w:eastAsia="Times New Roman" w:hAnsi="Verdana" w:cs="Times New Roman"/>
                <w:color w:val="000000"/>
                <w:kern w:val="0"/>
                <w:sz w:val="20"/>
                <w:szCs w:val="20"/>
                <w:bdr w:val="none" w:sz="0" w:space="0" w:color="auto" w:frame="1"/>
                <w:lang w:eastAsia="en-CA"/>
                <w14:ligatures w14:val="none"/>
              </w:rPr>
              <w:t xml:space="preserve"> du Lac Gauvreau” (the “Association”), </w:t>
            </w:r>
            <w:r w:rsidRPr="00A41072">
              <w:rPr>
                <w:rFonts w:ascii="Verdana" w:eastAsia="Times New Roman" w:hAnsi="Verdana" w:cs="Times New Roman"/>
                <w:i/>
                <w:iCs/>
                <w:color w:val="000000"/>
                <w:kern w:val="0"/>
                <w:sz w:val="20"/>
                <w:szCs w:val="20"/>
                <w:bdr w:val="none" w:sz="0" w:space="0" w:color="auto" w:frame="1"/>
                <w:lang w:eastAsia="en-CA"/>
                <w14:ligatures w14:val="none"/>
              </w:rPr>
              <w:t xml:space="preserve">informally referred to as “Enviro Lac Gauvreau”. </w:t>
            </w:r>
            <w:r w:rsidRPr="00ED3C40">
              <w:rPr>
                <w:rFonts w:ascii="Verdana" w:eastAsia="Times New Roman" w:hAnsi="Verdana" w:cs="Times New Roman"/>
                <w:i/>
                <w:iCs/>
                <w:color w:val="000000"/>
                <w:kern w:val="0"/>
                <w:sz w:val="20"/>
                <w:szCs w:val="20"/>
                <w:bdr w:val="none" w:sz="0" w:space="0" w:color="auto" w:frame="1"/>
                <w:lang w:eastAsia="en-CA"/>
                <w14:ligatures w14:val="none"/>
              </w:rPr>
              <w:t xml:space="preserve">The principal office </w:t>
            </w:r>
            <w:r w:rsidRPr="00ED3C40">
              <w:rPr>
                <w:rFonts w:ascii="Verdana" w:hAnsi="Verdana"/>
                <w:i/>
                <w:iCs/>
                <w:sz w:val="20"/>
                <w:szCs w:val="20"/>
              </w:rPr>
              <w:t xml:space="preserve">of the Association shall be in the Municipality of La </w:t>
            </w:r>
            <w:proofErr w:type="spellStart"/>
            <w:r w:rsidRPr="00ED3C40">
              <w:rPr>
                <w:rFonts w:ascii="Verdana" w:hAnsi="Verdana"/>
                <w:i/>
                <w:iCs/>
                <w:sz w:val="20"/>
                <w:szCs w:val="20"/>
              </w:rPr>
              <w:t>Pêche</w:t>
            </w:r>
            <w:proofErr w:type="spellEnd"/>
            <w:r w:rsidRPr="00ED3C40">
              <w:rPr>
                <w:rFonts w:ascii="Verdana" w:hAnsi="Verdana"/>
                <w:i/>
                <w:iCs/>
                <w:sz w:val="20"/>
                <w:szCs w:val="20"/>
              </w:rPr>
              <w:t>, Quebec.</w:t>
            </w:r>
          </w:p>
        </w:tc>
        <w:tc>
          <w:tcPr>
            <w:tcW w:w="4688" w:type="dxa"/>
          </w:tcPr>
          <w:p w14:paraId="6CE458A6" w14:textId="77777777" w:rsidR="00122DCF" w:rsidRPr="00920CF4" w:rsidRDefault="00122DCF" w:rsidP="00122DCF">
            <w:pPr>
              <w:rPr>
                <w:rFonts w:cstheme="minorHAnsi"/>
              </w:rPr>
            </w:pPr>
          </w:p>
          <w:p w14:paraId="544492DA" w14:textId="77777777" w:rsidR="00DE6DE9" w:rsidRDefault="00122DCF" w:rsidP="00122DCF">
            <w:pPr>
              <w:rPr>
                <w:rFonts w:cstheme="minorHAnsi"/>
              </w:rPr>
            </w:pPr>
            <w:r>
              <w:rPr>
                <w:rFonts w:cstheme="minorHAnsi"/>
              </w:rPr>
              <w:t xml:space="preserve">Confirms nickname. </w:t>
            </w:r>
          </w:p>
          <w:p w14:paraId="525D26AB" w14:textId="02676970" w:rsidR="00122DCF" w:rsidRPr="00920CF4" w:rsidRDefault="00122DCF" w:rsidP="00122DCF">
            <w:pPr>
              <w:rPr>
                <w:rFonts w:cstheme="minorHAnsi"/>
              </w:rPr>
            </w:pPr>
            <w:r>
              <w:rPr>
                <w:rFonts w:cstheme="minorHAnsi"/>
              </w:rPr>
              <w:t>Deletes original incorporating address.</w:t>
            </w:r>
          </w:p>
        </w:tc>
      </w:tr>
      <w:tr w:rsidR="00122DCF" w14:paraId="36BA65CB" w14:textId="77777777" w:rsidTr="00122DCF">
        <w:tc>
          <w:tcPr>
            <w:tcW w:w="5939" w:type="dxa"/>
          </w:tcPr>
          <w:p w14:paraId="34B4C9E1" w14:textId="77777777" w:rsidR="00122DCF" w:rsidRDefault="00122DCF" w:rsidP="00122DCF">
            <w:pPr>
              <w:rPr>
                <w:rFonts w:ascii="Verdana" w:eastAsia="Times New Roman" w:hAnsi="Verdana" w:cs="Times New Roman"/>
                <w:b/>
                <w:bCs/>
                <w:color w:val="37474F"/>
                <w:kern w:val="0"/>
                <w:sz w:val="24"/>
                <w:szCs w:val="24"/>
                <w:bdr w:val="none" w:sz="0" w:space="0" w:color="auto" w:frame="1"/>
                <w:lang w:eastAsia="en-CA"/>
                <w14:ligatures w14:val="none"/>
              </w:rPr>
            </w:pPr>
            <w:r w:rsidRPr="00612BEF">
              <w:rPr>
                <w:rFonts w:ascii="Verdana" w:eastAsia="Times New Roman" w:hAnsi="Verdana" w:cs="Times New Roman"/>
                <w:b/>
                <w:bCs/>
                <w:color w:val="000000"/>
                <w:kern w:val="0"/>
                <w:sz w:val="24"/>
                <w:szCs w:val="24"/>
                <w:bdr w:val="none" w:sz="0" w:space="0" w:color="auto" w:frame="1"/>
                <w:lang w:eastAsia="en-CA"/>
                <w14:ligatures w14:val="none"/>
              </w:rPr>
              <w:t>2. </w:t>
            </w:r>
            <w:r w:rsidRPr="00612BEF">
              <w:rPr>
                <w:rFonts w:ascii="Verdana" w:eastAsia="Times New Roman" w:hAnsi="Verdana" w:cs="Times New Roman"/>
                <w:b/>
                <w:bCs/>
                <w:color w:val="37474F"/>
                <w:kern w:val="0"/>
                <w:sz w:val="24"/>
                <w:szCs w:val="24"/>
                <w:bdr w:val="none" w:sz="0" w:space="0" w:color="auto" w:frame="1"/>
                <w:lang w:eastAsia="en-CA"/>
                <w14:ligatures w14:val="none"/>
              </w:rPr>
              <w:t>OBJECTIVES</w:t>
            </w:r>
          </w:p>
          <w:p w14:paraId="72F8ABC9" w14:textId="7838C399" w:rsidR="00122DCF" w:rsidRPr="007F2179" w:rsidRDefault="00122DCF" w:rsidP="00122DCF">
            <w:pPr>
              <w:rPr>
                <w:rFonts w:ascii="Verdana" w:eastAsia="Times New Roman" w:hAnsi="Verdana" w:cs="Times New Roman"/>
                <w:color w:val="37474F"/>
                <w:kern w:val="0"/>
                <w:sz w:val="21"/>
                <w:szCs w:val="21"/>
                <w:lang w:eastAsia="en-CA"/>
                <w14:ligatures w14:val="none"/>
              </w:rPr>
            </w:pPr>
            <w:r w:rsidRPr="007F2179">
              <w:rPr>
                <w:rFonts w:ascii="Verdana" w:eastAsia="Times New Roman" w:hAnsi="Verdana" w:cs="Times New Roman"/>
                <w:color w:val="000000"/>
                <w:kern w:val="0"/>
                <w:sz w:val="20"/>
                <w:szCs w:val="20"/>
                <w:bdr w:val="none" w:sz="0" w:space="0" w:color="auto" w:frame="1"/>
                <w:lang w:eastAsia="en-CA"/>
                <w14:ligatures w14:val="none"/>
              </w:rPr>
              <w:t>The objectives of the Association shall be</w:t>
            </w:r>
            <w:r w:rsidRPr="0090584B">
              <w:rPr>
                <w:rFonts w:ascii="Verdana" w:eastAsia="Times New Roman" w:hAnsi="Verdana" w:cs="Times New Roman"/>
                <w:color w:val="000000"/>
                <w:kern w:val="0"/>
                <w:sz w:val="20"/>
                <w:szCs w:val="20"/>
                <w:bdr w:val="none" w:sz="0" w:space="0" w:color="auto" w:frame="1"/>
                <w:lang w:eastAsia="en-CA"/>
                <w14:ligatures w14:val="none"/>
              </w:rPr>
              <w:t xml:space="preserve"> t</w:t>
            </w:r>
            <w:r w:rsidRPr="007F2179">
              <w:rPr>
                <w:rFonts w:ascii="Verdana" w:eastAsia="Times New Roman" w:hAnsi="Verdana" w:cs="Times New Roman"/>
                <w:color w:val="000000"/>
                <w:kern w:val="0"/>
                <w:sz w:val="20"/>
                <w:szCs w:val="20"/>
                <w:bdr w:val="none" w:sz="0" w:space="0" w:color="auto" w:frame="1"/>
                <w:lang w:eastAsia="en-CA"/>
                <w14:ligatures w14:val="none"/>
              </w:rPr>
              <w:t>o improve the water quality of</w:t>
            </w:r>
            <w:r w:rsidRPr="0090584B">
              <w:rPr>
                <w:rFonts w:ascii="Verdana" w:eastAsia="Times New Roman" w:hAnsi="Verdana" w:cs="Times New Roman"/>
                <w:color w:val="000000"/>
                <w:kern w:val="0"/>
                <w:sz w:val="20"/>
                <w:szCs w:val="20"/>
                <w:bdr w:val="none" w:sz="0" w:space="0" w:color="auto" w:frame="1"/>
                <w:lang w:eastAsia="en-CA"/>
                <w14:ligatures w14:val="none"/>
              </w:rPr>
              <w:t xml:space="preserve"> </w:t>
            </w:r>
            <w:r w:rsidRPr="0090584B">
              <w:rPr>
                <w:rFonts w:ascii="Verdana" w:eastAsia="Times New Roman" w:hAnsi="Verdana" w:cs="Times New Roman"/>
                <w:i/>
                <w:iCs/>
                <w:color w:val="000000"/>
                <w:kern w:val="0"/>
                <w:sz w:val="20"/>
                <w:szCs w:val="20"/>
                <w:bdr w:val="none" w:sz="0" w:space="0" w:color="auto" w:frame="1"/>
                <w:lang w:eastAsia="en-CA"/>
                <w14:ligatures w14:val="none"/>
              </w:rPr>
              <w:t>Lac</w:t>
            </w:r>
            <w:r w:rsidRPr="007F2179">
              <w:rPr>
                <w:rFonts w:ascii="Verdana" w:eastAsia="Times New Roman" w:hAnsi="Verdana" w:cs="Times New Roman"/>
                <w:i/>
                <w:iCs/>
                <w:color w:val="000000"/>
                <w:kern w:val="0"/>
                <w:sz w:val="20"/>
                <w:szCs w:val="20"/>
                <w:bdr w:val="none" w:sz="0" w:space="0" w:color="auto" w:frame="1"/>
                <w:lang w:eastAsia="en-CA"/>
                <w14:ligatures w14:val="none"/>
              </w:rPr>
              <w:t xml:space="preserve"> Gauvreau</w:t>
            </w:r>
            <w:r w:rsidRPr="007F2179">
              <w:rPr>
                <w:rFonts w:ascii="Verdana" w:eastAsia="Times New Roman" w:hAnsi="Verdana" w:cs="Times New Roman"/>
                <w:color w:val="000000"/>
                <w:kern w:val="0"/>
                <w:sz w:val="20"/>
                <w:szCs w:val="20"/>
                <w:bdr w:val="none" w:sz="0" w:space="0" w:color="auto" w:frame="1"/>
                <w:lang w:eastAsia="en-CA"/>
                <w14:ligatures w14:val="none"/>
              </w:rPr>
              <w:t xml:space="preserve"> and to protect the lake environment by undertaking or promoting actions that include but are not limited to:</w:t>
            </w:r>
          </w:p>
          <w:p w14:paraId="1C6CE4B0" w14:textId="77777777" w:rsidR="00122DCF" w:rsidRDefault="00122DCF" w:rsidP="00122DCF">
            <w:pPr>
              <w:pStyle w:val="ListParagraph"/>
              <w:numPr>
                <w:ilvl w:val="0"/>
                <w:numId w:val="17"/>
              </w:numPr>
              <w:rPr>
                <w:rFonts w:ascii="Verdana" w:eastAsia="Times New Roman" w:hAnsi="Verdana" w:cs="Times New Roman"/>
                <w:color w:val="000000"/>
                <w:kern w:val="0"/>
                <w:sz w:val="21"/>
                <w:szCs w:val="21"/>
                <w:bdr w:val="none" w:sz="0" w:space="0" w:color="auto" w:frame="1"/>
                <w:lang w:eastAsia="en-CA"/>
                <w14:ligatures w14:val="none"/>
              </w:rPr>
            </w:pPr>
            <w:r w:rsidRPr="0003186C">
              <w:rPr>
                <w:rFonts w:ascii="Verdana" w:eastAsia="Times New Roman" w:hAnsi="Verdana" w:cs="Times New Roman"/>
                <w:color w:val="000000"/>
                <w:kern w:val="0"/>
                <w:sz w:val="21"/>
                <w:szCs w:val="21"/>
                <w:bdr w:val="none" w:sz="0" w:space="0" w:color="auto" w:frame="1"/>
                <w:lang w:eastAsia="en-CA"/>
                <w14:ligatures w14:val="none"/>
              </w:rPr>
              <w:t xml:space="preserve">Acquiring a thorough knowledge of Lac Gauvreau and the drainage basin that supplies </w:t>
            </w:r>
            <w:proofErr w:type="gramStart"/>
            <w:r w:rsidRPr="0003186C">
              <w:rPr>
                <w:rFonts w:ascii="Verdana" w:eastAsia="Times New Roman" w:hAnsi="Verdana" w:cs="Times New Roman"/>
                <w:color w:val="000000"/>
                <w:kern w:val="0"/>
                <w:sz w:val="21"/>
                <w:szCs w:val="21"/>
                <w:bdr w:val="none" w:sz="0" w:space="0" w:color="auto" w:frame="1"/>
                <w:lang w:eastAsia="en-CA"/>
                <w14:ligatures w14:val="none"/>
              </w:rPr>
              <w:t>it;</w:t>
            </w:r>
            <w:proofErr w:type="gramEnd"/>
          </w:p>
          <w:p w14:paraId="420CEB2A" w14:textId="77777777" w:rsidR="00122DCF" w:rsidRPr="00860B2D" w:rsidRDefault="00122DCF" w:rsidP="00122DCF">
            <w:pPr>
              <w:pStyle w:val="ListParagraph"/>
              <w:numPr>
                <w:ilvl w:val="0"/>
                <w:numId w:val="17"/>
              </w:numPr>
              <w:rPr>
                <w:rFonts w:ascii="Verdana" w:eastAsia="Times New Roman" w:hAnsi="Verdana" w:cs="Times New Roman"/>
                <w:color w:val="000000"/>
                <w:kern w:val="0"/>
                <w:sz w:val="21"/>
                <w:szCs w:val="21"/>
                <w:bdr w:val="none" w:sz="0" w:space="0" w:color="auto" w:frame="1"/>
                <w:lang w:eastAsia="en-CA"/>
                <w14:ligatures w14:val="none"/>
              </w:rPr>
            </w:pPr>
            <w:r w:rsidRPr="0003186C">
              <w:rPr>
                <w:rFonts w:ascii="Verdana" w:eastAsia="Times New Roman" w:hAnsi="Verdana" w:cs="Times New Roman"/>
                <w:color w:val="000000"/>
                <w:kern w:val="0"/>
                <w:sz w:val="21"/>
                <w:szCs w:val="21"/>
                <w:bdr w:val="none" w:sz="0" w:space="0" w:color="auto" w:frame="1"/>
                <w:lang w:eastAsia="en-CA"/>
                <w14:ligatures w14:val="none"/>
              </w:rPr>
              <w:t>Rigorous monitoring of all factors that could have a negative impact on the </w:t>
            </w:r>
            <w:r w:rsidRPr="0003186C">
              <w:rPr>
                <w:rFonts w:ascii="Verdana" w:eastAsia="Times New Roman" w:hAnsi="Verdana" w:cs="Times New Roman"/>
                <w:i/>
                <w:iCs/>
                <w:color w:val="000000"/>
                <w:kern w:val="0"/>
                <w:sz w:val="21"/>
                <w:szCs w:val="21"/>
                <w:bdr w:val="none" w:sz="0" w:space="0" w:color="auto" w:frame="1"/>
                <w:lang w:eastAsia="en-CA"/>
                <w14:ligatures w14:val="none"/>
              </w:rPr>
              <w:t xml:space="preserve">lake </w:t>
            </w:r>
            <w:proofErr w:type="gramStart"/>
            <w:r w:rsidRPr="0003186C">
              <w:rPr>
                <w:rFonts w:ascii="Verdana" w:eastAsia="Times New Roman" w:hAnsi="Verdana" w:cs="Times New Roman"/>
                <w:i/>
                <w:iCs/>
                <w:color w:val="000000"/>
                <w:kern w:val="0"/>
                <w:sz w:val="21"/>
                <w:szCs w:val="21"/>
                <w:bdr w:val="none" w:sz="0" w:space="0" w:color="auto" w:frame="1"/>
                <w:lang w:eastAsia="en-CA"/>
                <w14:ligatures w14:val="none"/>
              </w:rPr>
              <w:t>environment</w:t>
            </w:r>
            <w:r>
              <w:rPr>
                <w:rFonts w:ascii="Verdana" w:eastAsia="Times New Roman" w:hAnsi="Verdana" w:cs="Times New Roman"/>
                <w:i/>
                <w:iCs/>
                <w:color w:val="000000"/>
                <w:kern w:val="0"/>
                <w:sz w:val="21"/>
                <w:szCs w:val="21"/>
                <w:bdr w:val="none" w:sz="0" w:space="0" w:color="auto" w:frame="1"/>
                <w:lang w:eastAsia="en-CA"/>
                <w14:ligatures w14:val="none"/>
              </w:rPr>
              <w:t>;</w:t>
            </w:r>
            <w:proofErr w:type="gramEnd"/>
          </w:p>
          <w:p w14:paraId="55691EDD" w14:textId="77777777" w:rsidR="00122DCF" w:rsidRDefault="00122DCF" w:rsidP="00122DCF">
            <w:pPr>
              <w:pStyle w:val="ListParagraph"/>
              <w:numPr>
                <w:ilvl w:val="0"/>
                <w:numId w:val="17"/>
              </w:numPr>
              <w:rPr>
                <w:rFonts w:ascii="Verdana" w:eastAsia="Times New Roman" w:hAnsi="Verdana" w:cs="Times New Roman"/>
                <w:color w:val="000000"/>
                <w:kern w:val="0"/>
                <w:sz w:val="21"/>
                <w:szCs w:val="21"/>
                <w:bdr w:val="none" w:sz="0" w:space="0" w:color="auto" w:frame="1"/>
                <w:lang w:eastAsia="en-CA"/>
                <w14:ligatures w14:val="none"/>
              </w:rPr>
            </w:pPr>
            <w:r w:rsidRPr="0003186C">
              <w:rPr>
                <w:rFonts w:ascii="Verdana" w:eastAsia="Times New Roman" w:hAnsi="Verdana" w:cs="Times New Roman"/>
                <w:color w:val="000000"/>
                <w:kern w:val="0"/>
                <w:sz w:val="21"/>
                <w:szCs w:val="21"/>
                <w:bdr w:val="none" w:sz="0" w:space="0" w:color="auto" w:frame="1"/>
                <w:lang w:eastAsia="en-CA"/>
                <w14:ligatures w14:val="none"/>
              </w:rPr>
              <w:t xml:space="preserve">Fostering public awareness of </w:t>
            </w:r>
            <w:r w:rsidRPr="0003186C">
              <w:rPr>
                <w:rFonts w:ascii="Verdana" w:eastAsia="Times New Roman" w:hAnsi="Verdana" w:cs="Times New Roman"/>
                <w:i/>
                <w:iCs/>
                <w:color w:val="000000"/>
                <w:kern w:val="0"/>
                <w:sz w:val="21"/>
                <w:szCs w:val="21"/>
                <w:bdr w:val="none" w:sz="0" w:space="0" w:color="auto" w:frame="1"/>
                <w:lang w:eastAsia="en-CA"/>
                <w14:ligatures w14:val="none"/>
              </w:rPr>
              <w:t>issues threatening the health of the lake</w:t>
            </w:r>
            <w:r w:rsidRPr="0003186C">
              <w:rPr>
                <w:rFonts w:ascii="Verdana" w:eastAsia="Times New Roman" w:hAnsi="Verdana" w:cs="Times New Roman"/>
                <w:color w:val="000000"/>
                <w:kern w:val="0"/>
                <w:sz w:val="21"/>
                <w:szCs w:val="21"/>
                <w:bdr w:val="none" w:sz="0" w:space="0" w:color="auto" w:frame="1"/>
                <w:lang w:eastAsia="en-CA"/>
                <w14:ligatures w14:val="none"/>
              </w:rPr>
              <w:t xml:space="preserve"> and of the importance of the lake environment </w:t>
            </w:r>
            <w:proofErr w:type="gramStart"/>
            <w:r w:rsidRPr="0003186C">
              <w:rPr>
                <w:rFonts w:ascii="Verdana" w:eastAsia="Times New Roman" w:hAnsi="Verdana" w:cs="Times New Roman"/>
                <w:color w:val="000000"/>
                <w:kern w:val="0"/>
                <w:sz w:val="21"/>
                <w:szCs w:val="21"/>
                <w:bdr w:val="none" w:sz="0" w:space="0" w:color="auto" w:frame="1"/>
                <w:lang w:eastAsia="en-CA"/>
                <w14:ligatures w14:val="none"/>
              </w:rPr>
              <w:t>generally;</w:t>
            </w:r>
            <w:proofErr w:type="gramEnd"/>
          </w:p>
          <w:p w14:paraId="6CAE41B4" w14:textId="5A3AF175" w:rsidR="00122DCF" w:rsidRDefault="00122DCF" w:rsidP="00122DCF">
            <w:pPr>
              <w:pStyle w:val="ListParagraph"/>
              <w:numPr>
                <w:ilvl w:val="0"/>
                <w:numId w:val="17"/>
              </w:numPr>
              <w:rPr>
                <w:rFonts w:ascii="Verdana" w:eastAsia="Times New Roman" w:hAnsi="Verdana" w:cs="Times New Roman"/>
                <w:color w:val="000000"/>
                <w:kern w:val="0"/>
                <w:sz w:val="21"/>
                <w:szCs w:val="21"/>
                <w:bdr w:val="none" w:sz="0" w:space="0" w:color="auto" w:frame="1"/>
                <w:lang w:eastAsia="en-CA"/>
                <w14:ligatures w14:val="none"/>
              </w:rPr>
            </w:pPr>
            <w:r w:rsidRPr="00EB0EB9">
              <w:rPr>
                <w:rFonts w:ascii="Verdana" w:eastAsia="Times New Roman" w:hAnsi="Verdana" w:cs="Times New Roman"/>
                <w:i/>
                <w:iCs/>
                <w:color w:val="000000"/>
                <w:kern w:val="0"/>
                <w:sz w:val="21"/>
                <w:szCs w:val="21"/>
                <w:bdr w:val="none" w:sz="0" w:space="0" w:color="auto" w:frame="1"/>
                <w:lang w:eastAsia="en-CA"/>
                <w14:ligatures w14:val="none"/>
              </w:rPr>
              <w:t xml:space="preserve">Promoting environmentally responsible practices among property owners surrounding </w:t>
            </w:r>
            <w:r>
              <w:rPr>
                <w:rFonts w:ascii="Verdana" w:eastAsia="Times New Roman" w:hAnsi="Verdana" w:cs="Times New Roman"/>
                <w:i/>
                <w:iCs/>
                <w:color w:val="000000"/>
                <w:kern w:val="0"/>
                <w:sz w:val="21"/>
                <w:szCs w:val="21"/>
                <w:bdr w:val="none" w:sz="0" w:space="0" w:color="auto" w:frame="1"/>
                <w:lang w:eastAsia="en-CA"/>
                <w14:ligatures w14:val="none"/>
              </w:rPr>
              <w:t xml:space="preserve">Lac Gauvreau </w:t>
            </w:r>
            <w:r w:rsidRPr="00EB0EB9">
              <w:rPr>
                <w:rFonts w:ascii="Verdana" w:eastAsia="Times New Roman" w:hAnsi="Verdana" w:cs="Times New Roman"/>
                <w:i/>
                <w:iCs/>
                <w:color w:val="000000"/>
                <w:kern w:val="0"/>
                <w:sz w:val="21"/>
                <w:szCs w:val="21"/>
                <w:bdr w:val="none" w:sz="0" w:space="0" w:color="auto" w:frame="1"/>
                <w:lang w:eastAsia="en-CA"/>
                <w14:ligatures w14:val="none"/>
              </w:rPr>
              <w:t>and users of Lac Gauvreau</w:t>
            </w:r>
            <w:r>
              <w:rPr>
                <w:rFonts w:ascii="Verdana" w:eastAsia="Times New Roman" w:hAnsi="Verdana" w:cs="Times New Roman"/>
                <w:i/>
                <w:iCs/>
                <w:color w:val="000000"/>
                <w:kern w:val="0"/>
                <w:sz w:val="21"/>
                <w:szCs w:val="21"/>
                <w:bdr w:val="none" w:sz="0" w:space="0" w:color="auto" w:frame="1"/>
                <w:lang w:eastAsia="en-CA"/>
                <w14:ligatures w14:val="none"/>
              </w:rPr>
              <w:t xml:space="preserve"> </w:t>
            </w:r>
            <w:proofErr w:type="gramStart"/>
            <w:r>
              <w:rPr>
                <w:rFonts w:ascii="Verdana" w:eastAsia="Times New Roman" w:hAnsi="Verdana" w:cs="Times New Roman"/>
                <w:i/>
                <w:iCs/>
                <w:color w:val="000000"/>
                <w:kern w:val="0"/>
                <w:sz w:val="21"/>
                <w:szCs w:val="21"/>
                <w:bdr w:val="none" w:sz="0" w:space="0" w:color="auto" w:frame="1"/>
                <w:lang w:eastAsia="en-CA"/>
                <w14:ligatures w14:val="none"/>
              </w:rPr>
              <w:t>generally;</w:t>
            </w:r>
            <w:proofErr w:type="gramEnd"/>
          </w:p>
          <w:p w14:paraId="4286F420" w14:textId="3DC835F8" w:rsidR="00122DCF" w:rsidRPr="00024B5B" w:rsidRDefault="00122DCF" w:rsidP="00122DCF">
            <w:pPr>
              <w:pStyle w:val="ListParagraph"/>
              <w:numPr>
                <w:ilvl w:val="0"/>
                <w:numId w:val="17"/>
              </w:numPr>
              <w:rPr>
                <w:rFonts w:ascii="Verdana" w:eastAsia="Times New Roman" w:hAnsi="Verdana" w:cs="Times New Roman"/>
                <w:color w:val="000000"/>
                <w:kern w:val="0"/>
                <w:sz w:val="21"/>
                <w:szCs w:val="21"/>
                <w:bdr w:val="none" w:sz="0" w:space="0" w:color="auto" w:frame="1"/>
                <w:lang w:eastAsia="en-CA"/>
                <w14:ligatures w14:val="none"/>
              </w:rPr>
            </w:pPr>
            <w:r w:rsidRPr="0003186C">
              <w:rPr>
                <w:rFonts w:ascii="Verdana" w:eastAsia="Times New Roman" w:hAnsi="Verdana" w:cs="Times New Roman"/>
                <w:i/>
                <w:iCs/>
                <w:color w:val="000000"/>
                <w:kern w:val="0"/>
                <w:sz w:val="21"/>
                <w:szCs w:val="21"/>
                <w:bdr w:val="none" w:sz="0" w:space="0" w:color="auto" w:frame="1"/>
                <w:lang w:eastAsia="en-CA"/>
                <w14:ligatures w14:val="none"/>
              </w:rPr>
              <w:t>Adopting and</w:t>
            </w:r>
            <w:r w:rsidRPr="0003186C">
              <w:rPr>
                <w:rFonts w:ascii="Verdana" w:eastAsia="Times New Roman" w:hAnsi="Verdana" w:cs="Times New Roman"/>
                <w:color w:val="000000"/>
                <w:kern w:val="0"/>
                <w:sz w:val="21"/>
                <w:szCs w:val="21"/>
                <w:bdr w:val="none" w:sz="0" w:space="0" w:color="auto" w:frame="1"/>
                <w:lang w:eastAsia="en-CA"/>
                <w14:ligatures w14:val="none"/>
              </w:rPr>
              <w:t xml:space="preserve"> implementing </w:t>
            </w:r>
            <w:r w:rsidRPr="00142927">
              <w:rPr>
                <w:rFonts w:ascii="Verdana" w:eastAsia="Times New Roman" w:hAnsi="Verdana" w:cs="Times New Roman"/>
                <w:i/>
                <w:iCs/>
                <w:color w:val="000000"/>
                <w:kern w:val="0"/>
                <w:sz w:val="21"/>
                <w:szCs w:val="21"/>
                <w:bdr w:val="none" w:sz="0" w:space="0" w:color="auto" w:frame="1"/>
                <w:lang w:eastAsia="en-CA"/>
                <w14:ligatures w14:val="none"/>
              </w:rPr>
              <w:t xml:space="preserve">activities, projects </w:t>
            </w:r>
            <w:r>
              <w:rPr>
                <w:rFonts w:ascii="Verdana" w:eastAsia="Times New Roman" w:hAnsi="Verdana" w:cs="Times New Roman"/>
                <w:color w:val="000000"/>
                <w:kern w:val="0"/>
                <w:sz w:val="21"/>
                <w:szCs w:val="21"/>
                <w:bdr w:val="none" w:sz="0" w:space="0" w:color="auto" w:frame="1"/>
                <w:lang w:eastAsia="en-CA"/>
                <w14:ligatures w14:val="none"/>
              </w:rPr>
              <w:t>and measures</w:t>
            </w:r>
            <w:r w:rsidRPr="0003186C">
              <w:rPr>
                <w:rFonts w:ascii="Verdana" w:eastAsia="Times New Roman" w:hAnsi="Verdana" w:cs="Times New Roman"/>
                <w:color w:val="000000"/>
                <w:kern w:val="0"/>
                <w:sz w:val="21"/>
                <w:szCs w:val="21"/>
                <w:bdr w:val="none" w:sz="0" w:space="0" w:color="auto" w:frame="1"/>
                <w:lang w:eastAsia="en-CA"/>
                <w14:ligatures w14:val="none"/>
              </w:rPr>
              <w:t xml:space="preserve"> designed to maintain and improve the lake environment</w:t>
            </w:r>
            <w:r>
              <w:rPr>
                <w:rFonts w:ascii="Verdana" w:eastAsia="Times New Roman" w:hAnsi="Verdana" w:cs="Times New Roman"/>
                <w:color w:val="000000"/>
                <w:kern w:val="0"/>
                <w:sz w:val="21"/>
                <w:szCs w:val="21"/>
                <w:bdr w:val="none" w:sz="0" w:space="0" w:color="auto" w:frame="1"/>
                <w:lang w:eastAsia="en-CA"/>
                <w14:ligatures w14:val="none"/>
              </w:rPr>
              <w:t xml:space="preserve">; </w:t>
            </w:r>
            <w:r w:rsidRPr="00024B5B">
              <w:rPr>
                <w:rFonts w:ascii="Verdana" w:eastAsia="Times New Roman" w:hAnsi="Verdana" w:cs="Times New Roman"/>
                <w:i/>
                <w:iCs/>
                <w:color w:val="000000"/>
                <w:kern w:val="0"/>
                <w:sz w:val="21"/>
                <w:szCs w:val="21"/>
                <w:bdr w:val="none" w:sz="0" w:space="0" w:color="auto" w:frame="1"/>
                <w:lang w:eastAsia="en-CA"/>
                <w14:ligatures w14:val="none"/>
              </w:rPr>
              <w:t>and</w:t>
            </w:r>
          </w:p>
          <w:p w14:paraId="4E6B7334" w14:textId="0F58A5CD" w:rsidR="00122DCF" w:rsidRPr="0090584B" w:rsidRDefault="00122DCF" w:rsidP="00122DCF">
            <w:pPr>
              <w:pStyle w:val="ListParagraph"/>
              <w:numPr>
                <w:ilvl w:val="0"/>
                <w:numId w:val="17"/>
              </w:numPr>
              <w:rPr>
                <w:rFonts w:ascii="Verdana" w:hAnsi="Verdana"/>
              </w:rPr>
            </w:pPr>
            <w:r>
              <w:rPr>
                <w:rFonts w:ascii="Verdana" w:eastAsia="Times New Roman" w:hAnsi="Verdana" w:cs="Times New Roman"/>
                <w:i/>
                <w:iCs/>
                <w:color w:val="000000"/>
                <w:kern w:val="0"/>
                <w:sz w:val="21"/>
                <w:szCs w:val="21"/>
                <w:bdr w:val="none" w:sz="0" w:space="0" w:color="auto" w:frame="1"/>
                <w:lang w:eastAsia="en-CA"/>
                <w14:ligatures w14:val="none"/>
              </w:rPr>
              <w:t>A</w:t>
            </w:r>
            <w:r w:rsidRPr="00971A96">
              <w:rPr>
                <w:rFonts w:ascii="Verdana" w:eastAsia="Times New Roman" w:hAnsi="Verdana" w:cs="Times New Roman"/>
                <w:i/>
                <w:iCs/>
                <w:color w:val="000000"/>
                <w:kern w:val="0"/>
                <w:sz w:val="21"/>
                <w:szCs w:val="21"/>
                <w:bdr w:val="none" w:sz="0" w:space="0" w:color="auto" w:frame="1"/>
                <w:lang w:eastAsia="en-CA"/>
                <w14:ligatures w14:val="none"/>
              </w:rPr>
              <w:t>dvocating with responsible authorities for</w:t>
            </w:r>
            <w:r>
              <w:rPr>
                <w:rFonts w:ascii="Verdana" w:eastAsia="Times New Roman" w:hAnsi="Verdana" w:cs="Times New Roman"/>
                <w:i/>
                <w:iCs/>
                <w:color w:val="000000"/>
                <w:kern w:val="0"/>
                <w:sz w:val="21"/>
                <w:szCs w:val="21"/>
                <w:bdr w:val="none" w:sz="0" w:space="0" w:color="auto" w:frame="1"/>
                <w:lang w:eastAsia="en-CA"/>
                <w14:ligatures w14:val="none"/>
              </w:rPr>
              <w:t xml:space="preserve"> the adoption and harmonization of</w:t>
            </w:r>
            <w:r w:rsidRPr="00971A96">
              <w:rPr>
                <w:rFonts w:ascii="Verdana" w:eastAsia="Times New Roman" w:hAnsi="Verdana" w:cs="Times New Roman"/>
                <w:i/>
                <w:iCs/>
                <w:color w:val="000000"/>
                <w:kern w:val="0"/>
                <w:sz w:val="21"/>
                <w:szCs w:val="21"/>
                <w:bdr w:val="none" w:sz="0" w:space="0" w:color="auto" w:frame="1"/>
                <w:lang w:eastAsia="en-CA"/>
                <w14:ligatures w14:val="none"/>
              </w:rPr>
              <w:t xml:space="preserve"> measures to improve the health of Lac Gauvreau and lakes in the Outaouais region generally</w:t>
            </w:r>
            <w:r>
              <w:rPr>
                <w:rFonts w:ascii="Verdana" w:eastAsia="Times New Roman" w:hAnsi="Verdana" w:cs="Times New Roman"/>
                <w:i/>
                <w:iCs/>
                <w:color w:val="000000"/>
                <w:kern w:val="0"/>
                <w:sz w:val="21"/>
                <w:szCs w:val="21"/>
                <w:bdr w:val="none" w:sz="0" w:space="0" w:color="auto" w:frame="1"/>
                <w:lang w:eastAsia="en-CA"/>
                <w14:ligatures w14:val="none"/>
              </w:rPr>
              <w:t>.</w:t>
            </w:r>
          </w:p>
        </w:tc>
        <w:tc>
          <w:tcPr>
            <w:tcW w:w="4688" w:type="dxa"/>
          </w:tcPr>
          <w:p w14:paraId="77F03F0B" w14:textId="77777777" w:rsidR="00122DCF" w:rsidRPr="00920CF4" w:rsidRDefault="00122DCF" w:rsidP="00122DCF">
            <w:pPr>
              <w:rPr>
                <w:rFonts w:cstheme="minorHAnsi"/>
              </w:rPr>
            </w:pPr>
          </w:p>
          <w:p w14:paraId="50CA77EC" w14:textId="77777777" w:rsidR="00DE6DE9" w:rsidRDefault="00122DCF" w:rsidP="00122DCF">
            <w:pPr>
              <w:rPr>
                <w:rFonts w:cstheme="minorHAnsi"/>
              </w:rPr>
            </w:pPr>
            <w:r>
              <w:rPr>
                <w:rFonts w:cstheme="minorHAnsi"/>
              </w:rPr>
              <w:t>L</w:t>
            </w:r>
            <w:r w:rsidRPr="00920CF4">
              <w:rPr>
                <w:rFonts w:cstheme="minorHAnsi"/>
              </w:rPr>
              <w:t>ast two of existing objectives merged</w:t>
            </w:r>
            <w:r>
              <w:rPr>
                <w:rFonts w:cstheme="minorHAnsi"/>
              </w:rPr>
              <w:t>. R</w:t>
            </w:r>
            <w:r w:rsidRPr="00920CF4">
              <w:rPr>
                <w:rFonts w:cstheme="minorHAnsi"/>
              </w:rPr>
              <w:t>eferences to “issues” and “projects” added, drawn from mission statement</w:t>
            </w:r>
            <w:r>
              <w:rPr>
                <w:rFonts w:cstheme="minorHAnsi"/>
              </w:rPr>
              <w:t xml:space="preserve">. </w:t>
            </w:r>
          </w:p>
          <w:p w14:paraId="6FBFB1F2" w14:textId="731A3E07" w:rsidR="00122DCF" w:rsidRPr="00920CF4" w:rsidRDefault="00122DCF" w:rsidP="00122DCF">
            <w:pPr>
              <w:rPr>
                <w:rFonts w:cstheme="minorHAnsi"/>
              </w:rPr>
            </w:pPr>
            <w:r>
              <w:rPr>
                <w:rFonts w:cstheme="minorHAnsi"/>
              </w:rPr>
              <w:t xml:space="preserve">Promotion and advocacy objectives added. </w:t>
            </w:r>
          </w:p>
          <w:p w14:paraId="0B2F7579" w14:textId="507DC881" w:rsidR="00122DCF" w:rsidRPr="00920CF4" w:rsidRDefault="00122DCF" w:rsidP="00122DCF">
            <w:pPr>
              <w:rPr>
                <w:rFonts w:cstheme="minorHAnsi"/>
              </w:rPr>
            </w:pPr>
          </w:p>
        </w:tc>
      </w:tr>
      <w:tr w:rsidR="00122DCF" w14:paraId="0367FEF8" w14:textId="77777777" w:rsidTr="00122DCF">
        <w:tc>
          <w:tcPr>
            <w:tcW w:w="5939" w:type="dxa"/>
          </w:tcPr>
          <w:p w14:paraId="39632346" w14:textId="6EEF1776" w:rsidR="00122DCF" w:rsidRDefault="00122DCF" w:rsidP="00122DCF">
            <w:pPr>
              <w:rPr>
                <w:rFonts w:ascii="Verdana" w:eastAsia="Times New Roman" w:hAnsi="Verdana" w:cs="Times New Roman"/>
                <w:color w:val="37474F"/>
                <w:kern w:val="0"/>
                <w:sz w:val="21"/>
                <w:szCs w:val="21"/>
                <w:lang w:eastAsia="en-CA"/>
                <w14:ligatures w14:val="none"/>
              </w:rPr>
            </w:pPr>
            <w:r w:rsidRPr="007F2179">
              <w:rPr>
                <w:rFonts w:ascii="Verdana" w:eastAsia="Times New Roman" w:hAnsi="Verdana" w:cs="Times New Roman"/>
                <w:b/>
                <w:bCs/>
                <w:color w:val="37474F"/>
                <w:kern w:val="0"/>
                <w:sz w:val="24"/>
                <w:szCs w:val="24"/>
                <w:bdr w:val="none" w:sz="0" w:space="0" w:color="auto" w:frame="1"/>
                <w:lang w:eastAsia="en-CA"/>
                <w14:ligatures w14:val="none"/>
              </w:rPr>
              <w:t>3. MEMBERSHIP</w:t>
            </w:r>
          </w:p>
          <w:p w14:paraId="52D4CA79" w14:textId="65675FC4" w:rsidR="00122DCF" w:rsidRPr="00122DCF" w:rsidRDefault="00122DCF" w:rsidP="00122DCF">
            <w:pPr>
              <w:rPr>
                <w:rFonts w:ascii="Verdana" w:eastAsia="Times New Roman" w:hAnsi="Verdana" w:cs="Times New Roman"/>
                <w:i/>
                <w:iCs/>
                <w:color w:val="37474F"/>
                <w:kern w:val="0"/>
                <w:sz w:val="21"/>
                <w:szCs w:val="21"/>
                <w:lang w:eastAsia="en-CA"/>
                <w14:ligatures w14:val="none"/>
              </w:rPr>
            </w:pPr>
            <w:r>
              <w:rPr>
                <w:rFonts w:ascii="Verdana" w:eastAsia="Times New Roman" w:hAnsi="Verdana" w:cs="Times New Roman"/>
                <w:color w:val="37474F"/>
                <w:kern w:val="0"/>
                <w:sz w:val="21"/>
                <w:szCs w:val="21"/>
                <w:lang w:eastAsia="en-CA"/>
                <w14:ligatures w14:val="none"/>
              </w:rPr>
              <w:t xml:space="preserve">3.1  </w:t>
            </w:r>
            <w:r w:rsidRPr="007F2179">
              <w:rPr>
                <w:rFonts w:ascii="Verdana" w:eastAsia="Times New Roman" w:hAnsi="Verdana" w:cs="Times New Roman"/>
                <w:color w:val="37474F"/>
                <w:kern w:val="0"/>
                <w:sz w:val="21"/>
                <w:szCs w:val="21"/>
                <w:lang w:eastAsia="en-CA"/>
                <w14:ligatures w14:val="none"/>
              </w:rPr>
              <w:t xml:space="preserve">Membership is open to all persons who are owners or tenants </w:t>
            </w:r>
            <w:r w:rsidRPr="0090584B">
              <w:rPr>
                <w:rFonts w:ascii="Verdana" w:eastAsia="Times New Roman" w:hAnsi="Verdana" w:cs="Times New Roman"/>
                <w:i/>
                <w:iCs/>
                <w:color w:val="37474F"/>
                <w:kern w:val="0"/>
                <w:sz w:val="21"/>
                <w:szCs w:val="21"/>
                <w:lang w:eastAsia="en-CA"/>
                <w14:ligatures w14:val="none"/>
              </w:rPr>
              <w:t xml:space="preserve">(having a minimum </w:t>
            </w:r>
            <w:r>
              <w:rPr>
                <w:rFonts w:ascii="Verdana" w:eastAsia="Times New Roman" w:hAnsi="Verdana" w:cs="Times New Roman"/>
                <w:i/>
                <w:iCs/>
                <w:color w:val="37474F"/>
                <w:kern w:val="0"/>
                <w:sz w:val="21"/>
                <w:szCs w:val="21"/>
                <w:lang w:eastAsia="en-CA"/>
                <w14:ligatures w14:val="none"/>
              </w:rPr>
              <w:t xml:space="preserve">lease term </w:t>
            </w:r>
            <w:r w:rsidRPr="0090584B">
              <w:rPr>
                <w:rFonts w:ascii="Verdana" w:eastAsia="Times New Roman" w:hAnsi="Verdana" w:cs="Times New Roman"/>
                <w:i/>
                <w:iCs/>
                <w:color w:val="37474F"/>
                <w:kern w:val="0"/>
                <w:sz w:val="21"/>
                <w:szCs w:val="21"/>
                <w:lang w:eastAsia="en-CA"/>
                <w14:ligatures w14:val="none"/>
              </w:rPr>
              <w:t>of one year)</w:t>
            </w:r>
            <w:r w:rsidRPr="0090584B">
              <w:rPr>
                <w:rFonts w:ascii="Verdana" w:eastAsia="Times New Roman" w:hAnsi="Verdana" w:cs="Times New Roman"/>
                <w:color w:val="37474F"/>
                <w:kern w:val="0"/>
                <w:sz w:val="21"/>
                <w:szCs w:val="21"/>
                <w:lang w:eastAsia="en-CA"/>
                <w14:ligatures w14:val="none"/>
              </w:rPr>
              <w:t xml:space="preserve"> </w:t>
            </w:r>
            <w:r w:rsidRPr="00122DCF">
              <w:rPr>
                <w:rFonts w:ascii="Verdana" w:eastAsia="Times New Roman" w:hAnsi="Verdana" w:cs="Times New Roman"/>
                <w:i/>
                <w:iCs/>
                <w:color w:val="37474F"/>
                <w:kern w:val="0"/>
                <w:sz w:val="21"/>
                <w:szCs w:val="21"/>
                <w:lang w:eastAsia="en-CA"/>
                <w14:ligatures w14:val="none"/>
              </w:rPr>
              <w:t>of one or more properties located in</w:t>
            </w:r>
            <w:r w:rsidRPr="0090584B">
              <w:rPr>
                <w:rFonts w:ascii="Verdana" w:eastAsia="Times New Roman" w:hAnsi="Verdana" w:cs="Times New Roman"/>
                <w:color w:val="37474F"/>
                <w:kern w:val="0"/>
                <w:sz w:val="21"/>
                <w:szCs w:val="21"/>
                <w:lang w:eastAsia="en-CA"/>
                <w14:ligatures w14:val="none"/>
              </w:rPr>
              <w:t xml:space="preserve"> </w:t>
            </w:r>
            <w:r w:rsidRPr="0090584B">
              <w:rPr>
                <w:rFonts w:ascii="Verdana" w:eastAsia="Times New Roman" w:hAnsi="Verdana" w:cs="Times New Roman"/>
                <w:i/>
                <w:iCs/>
                <w:color w:val="37474F"/>
                <w:kern w:val="0"/>
                <w:sz w:val="21"/>
                <w:szCs w:val="21"/>
                <w:lang w:eastAsia="en-CA"/>
                <w14:ligatures w14:val="none"/>
              </w:rPr>
              <w:t xml:space="preserve">an area surrounding Lac Gauvreau as depicted in the attached map and defined as follows: Running from Route 366 along </w:t>
            </w:r>
            <w:r>
              <w:rPr>
                <w:rFonts w:ascii="Verdana" w:eastAsia="Times New Roman" w:hAnsi="Verdana" w:cs="Times New Roman"/>
                <w:i/>
                <w:iCs/>
                <w:color w:val="37474F"/>
                <w:kern w:val="0"/>
                <w:sz w:val="21"/>
                <w:szCs w:val="21"/>
                <w:lang w:eastAsia="en-CA"/>
                <w14:ligatures w14:val="none"/>
              </w:rPr>
              <w:t>chemin</w:t>
            </w:r>
            <w:r w:rsidRPr="0090584B">
              <w:rPr>
                <w:rFonts w:ascii="Verdana" w:eastAsia="Times New Roman" w:hAnsi="Verdana" w:cs="Times New Roman"/>
                <w:i/>
                <w:iCs/>
                <w:color w:val="37474F"/>
                <w:kern w:val="0"/>
                <w:sz w:val="21"/>
                <w:szCs w:val="21"/>
                <w:lang w:eastAsia="en-CA"/>
                <w14:ligatures w14:val="none"/>
              </w:rPr>
              <w:t xml:space="preserve"> Kennedy to ch</w:t>
            </w:r>
            <w:r>
              <w:rPr>
                <w:rFonts w:ascii="Verdana" w:eastAsia="Times New Roman" w:hAnsi="Verdana" w:cs="Times New Roman"/>
                <w:i/>
                <w:iCs/>
                <w:color w:val="37474F"/>
                <w:kern w:val="0"/>
                <w:sz w:val="21"/>
                <w:szCs w:val="21"/>
                <w:lang w:eastAsia="en-CA"/>
                <w14:ligatures w14:val="none"/>
              </w:rPr>
              <w:t>emin du</w:t>
            </w:r>
            <w:r w:rsidRPr="0090584B">
              <w:rPr>
                <w:rFonts w:ascii="Verdana" w:eastAsia="Times New Roman" w:hAnsi="Verdana" w:cs="Times New Roman"/>
                <w:i/>
                <w:iCs/>
                <w:color w:val="37474F"/>
                <w:kern w:val="0"/>
                <w:sz w:val="21"/>
                <w:szCs w:val="21"/>
                <w:lang w:eastAsia="en-CA"/>
                <w14:ligatures w14:val="none"/>
              </w:rPr>
              <w:t xml:space="preserve"> Lac Vert; from here running to a point below the </w:t>
            </w:r>
            <w:r>
              <w:rPr>
                <w:rFonts w:ascii="Verdana" w:eastAsia="Times New Roman" w:hAnsi="Verdana" w:cs="Times New Roman"/>
                <w:i/>
                <w:iCs/>
                <w:color w:val="37474F"/>
                <w:kern w:val="0"/>
                <w:sz w:val="21"/>
                <w:szCs w:val="21"/>
                <w:lang w:eastAsia="en-CA"/>
                <w14:ligatures w14:val="none"/>
              </w:rPr>
              <w:t>south-</w:t>
            </w:r>
            <w:r w:rsidRPr="0090584B">
              <w:rPr>
                <w:rFonts w:ascii="Verdana" w:eastAsia="Times New Roman" w:hAnsi="Verdana" w:cs="Times New Roman"/>
                <w:i/>
                <w:iCs/>
                <w:color w:val="37474F"/>
                <w:kern w:val="0"/>
                <w:sz w:val="21"/>
                <w:szCs w:val="21"/>
                <w:lang w:eastAsia="en-CA"/>
                <w14:ligatures w14:val="none"/>
              </w:rPr>
              <w:t xml:space="preserve">western </w:t>
            </w:r>
            <w:r>
              <w:rPr>
                <w:rFonts w:ascii="Verdana" w:eastAsia="Times New Roman" w:hAnsi="Verdana" w:cs="Times New Roman"/>
                <w:i/>
                <w:iCs/>
                <w:color w:val="37474F"/>
                <w:kern w:val="0"/>
                <w:sz w:val="21"/>
                <w:szCs w:val="21"/>
                <w:lang w:eastAsia="en-CA"/>
                <w14:ligatures w14:val="none"/>
              </w:rPr>
              <w:t>end</w:t>
            </w:r>
            <w:r w:rsidRPr="0090584B">
              <w:rPr>
                <w:rFonts w:ascii="Verdana" w:eastAsia="Times New Roman" w:hAnsi="Verdana" w:cs="Times New Roman"/>
                <w:i/>
                <w:iCs/>
                <w:color w:val="37474F"/>
                <w:kern w:val="0"/>
                <w:sz w:val="21"/>
                <w:szCs w:val="21"/>
                <w:lang w:eastAsia="en-CA"/>
                <w14:ligatures w14:val="none"/>
              </w:rPr>
              <w:t xml:space="preserve"> of Lac Kennedy; from here running </w:t>
            </w:r>
            <w:r>
              <w:rPr>
                <w:rFonts w:ascii="Verdana" w:eastAsia="Times New Roman" w:hAnsi="Verdana" w:cs="Times New Roman"/>
                <w:i/>
                <w:iCs/>
                <w:color w:val="37474F"/>
                <w:kern w:val="0"/>
                <w:sz w:val="21"/>
                <w:szCs w:val="21"/>
                <w:lang w:eastAsia="en-CA"/>
                <w14:ligatures w14:val="none"/>
              </w:rPr>
              <w:t xml:space="preserve">south </w:t>
            </w:r>
            <w:r w:rsidRPr="0090584B">
              <w:rPr>
                <w:rFonts w:ascii="Verdana" w:eastAsia="Times New Roman" w:hAnsi="Verdana" w:cs="Times New Roman"/>
                <w:i/>
                <w:iCs/>
                <w:color w:val="37474F"/>
                <w:kern w:val="0"/>
                <w:sz w:val="21"/>
                <w:szCs w:val="21"/>
                <w:lang w:eastAsia="en-CA"/>
                <w14:ligatures w14:val="none"/>
              </w:rPr>
              <w:t>on a line east of ch</w:t>
            </w:r>
            <w:r>
              <w:rPr>
                <w:rFonts w:ascii="Verdana" w:eastAsia="Times New Roman" w:hAnsi="Verdana" w:cs="Times New Roman"/>
                <w:i/>
                <w:iCs/>
                <w:color w:val="37474F"/>
                <w:kern w:val="0"/>
                <w:sz w:val="21"/>
                <w:szCs w:val="21"/>
                <w:lang w:eastAsia="en-CA"/>
                <w14:ligatures w14:val="none"/>
              </w:rPr>
              <w:t>emin</w:t>
            </w:r>
            <w:r w:rsidRPr="0090584B">
              <w:rPr>
                <w:rFonts w:ascii="Verdana" w:eastAsia="Times New Roman" w:hAnsi="Verdana" w:cs="Times New Roman"/>
                <w:i/>
                <w:iCs/>
                <w:color w:val="37474F"/>
                <w:kern w:val="0"/>
                <w:sz w:val="21"/>
                <w:szCs w:val="21"/>
                <w:lang w:eastAsia="en-CA"/>
                <w14:ligatures w14:val="none"/>
              </w:rPr>
              <w:t xml:space="preserve"> Fortin and ch</w:t>
            </w:r>
            <w:r>
              <w:rPr>
                <w:rFonts w:ascii="Verdana" w:eastAsia="Times New Roman" w:hAnsi="Verdana" w:cs="Times New Roman"/>
                <w:i/>
                <w:iCs/>
                <w:color w:val="37474F"/>
                <w:kern w:val="0"/>
                <w:sz w:val="21"/>
                <w:szCs w:val="21"/>
                <w:lang w:eastAsia="en-CA"/>
                <w14:ligatures w14:val="none"/>
              </w:rPr>
              <w:t>emin</w:t>
            </w:r>
            <w:r w:rsidRPr="0090584B">
              <w:rPr>
                <w:rFonts w:ascii="Verdana" w:eastAsia="Times New Roman" w:hAnsi="Verdana" w:cs="Times New Roman"/>
                <w:i/>
                <w:iCs/>
                <w:color w:val="37474F"/>
                <w:kern w:val="0"/>
                <w:sz w:val="21"/>
                <w:szCs w:val="21"/>
                <w:lang w:eastAsia="en-CA"/>
                <w14:ligatures w14:val="none"/>
              </w:rPr>
              <w:t xml:space="preserve"> Murray (but west of Lac Fraser and ch</w:t>
            </w:r>
            <w:r>
              <w:rPr>
                <w:rFonts w:ascii="Verdana" w:eastAsia="Times New Roman" w:hAnsi="Verdana" w:cs="Times New Roman"/>
                <w:i/>
                <w:iCs/>
                <w:color w:val="37474F"/>
                <w:kern w:val="0"/>
                <w:sz w:val="21"/>
                <w:szCs w:val="21"/>
                <w:lang w:eastAsia="en-CA"/>
                <w14:ligatures w14:val="none"/>
              </w:rPr>
              <w:t>emin</w:t>
            </w:r>
            <w:r w:rsidRPr="0090584B">
              <w:rPr>
                <w:rFonts w:ascii="Verdana" w:eastAsia="Times New Roman" w:hAnsi="Verdana" w:cs="Times New Roman"/>
                <w:i/>
                <w:iCs/>
                <w:color w:val="37474F"/>
                <w:kern w:val="0"/>
                <w:sz w:val="21"/>
                <w:szCs w:val="21"/>
                <w:lang w:eastAsia="en-CA"/>
                <w14:ligatures w14:val="none"/>
              </w:rPr>
              <w:t xml:space="preserve"> du Parc-de-la-</w:t>
            </w:r>
            <w:proofErr w:type="spellStart"/>
            <w:r w:rsidRPr="0090584B">
              <w:rPr>
                <w:rFonts w:ascii="Verdana" w:eastAsia="Times New Roman" w:hAnsi="Verdana" w:cs="Times New Roman"/>
                <w:i/>
                <w:iCs/>
                <w:color w:val="37474F"/>
                <w:kern w:val="0"/>
                <w:sz w:val="21"/>
                <w:szCs w:val="21"/>
                <w:lang w:eastAsia="en-CA"/>
                <w14:ligatures w14:val="none"/>
              </w:rPr>
              <w:t>Pêche</w:t>
            </w:r>
            <w:proofErr w:type="spellEnd"/>
            <w:r w:rsidRPr="0090584B">
              <w:rPr>
                <w:rFonts w:ascii="Verdana" w:eastAsia="Times New Roman" w:hAnsi="Verdana" w:cs="Times New Roman"/>
                <w:i/>
                <w:iCs/>
                <w:color w:val="37474F"/>
                <w:kern w:val="0"/>
                <w:sz w:val="21"/>
                <w:szCs w:val="21"/>
                <w:lang w:eastAsia="en-CA"/>
                <w14:ligatures w14:val="none"/>
              </w:rPr>
              <w:t>) to Route 366; from here returning along Route 366 to ch</w:t>
            </w:r>
            <w:r>
              <w:rPr>
                <w:rFonts w:ascii="Verdana" w:eastAsia="Times New Roman" w:hAnsi="Verdana" w:cs="Times New Roman"/>
                <w:i/>
                <w:iCs/>
                <w:color w:val="37474F"/>
                <w:kern w:val="0"/>
                <w:sz w:val="21"/>
                <w:szCs w:val="21"/>
                <w:lang w:eastAsia="en-CA"/>
                <w14:ligatures w14:val="none"/>
              </w:rPr>
              <w:t>emin</w:t>
            </w:r>
            <w:r w:rsidRPr="0090584B">
              <w:rPr>
                <w:rFonts w:ascii="Verdana" w:eastAsia="Times New Roman" w:hAnsi="Verdana" w:cs="Times New Roman"/>
                <w:i/>
                <w:iCs/>
                <w:color w:val="37474F"/>
                <w:kern w:val="0"/>
                <w:sz w:val="21"/>
                <w:szCs w:val="21"/>
                <w:lang w:eastAsia="en-CA"/>
                <w14:ligatures w14:val="none"/>
              </w:rPr>
              <w:t xml:space="preserve"> Kennedy.</w:t>
            </w:r>
            <w:r w:rsidRPr="0090584B">
              <w:rPr>
                <w:rFonts w:ascii="Verdana" w:eastAsia="Times New Roman" w:hAnsi="Verdana" w:cs="Times New Roman"/>
                <w:color w:val="37474F"/>
                <w:kern w:val="0"/>
                <w:sz w:val="21"/>
                <w:szCs w:val="21"/>
                <w:lang w:eastAsia="en-CA"/>
                <w14:ligatures w14:val="none"/>
              </w:rPr>
              <w:t xml:space="preserve"> </w:t>
            </w:r>
            <w:r w:rsidRPr="00142927">
              <w:rPr>
                <w:rFonts w:ascii="Verdana" w:eastAsia="Times New Roman" w:hAnsi="Verdana" w:cs="Times New Roman"/>
                <w:i/>
                <w:iCs/>
                <w:color w:val="37474F"/>
                <w:kern w:val="0"/>
                <w:sz w:val="21"/>
                <w:szCs w:val="21"/>
                <w:lang w:eastAsia="en-CA"/>
                <w14:ligatures w14:val="none"/>
              </w:rPr>
              <w:t xml:space="preserve">See </w:t>
            </w:r>
            <w:r w:rsidR="00D22516">
              <w:rPr>
                <w:rFonts w:ascii="Verdana" w:eastAsia="Times New Roman" w:hAnsi="Verdana" w:cs="Times New Roman"/>
                <w:i/>
                <w:iCs/>
                <w:color w:val="37474F"/>
                <w:kern w:val="0"/>
                <w:sz w:val="21"/>
                <w:szCs w:val="21"/>
                <w:lang w:eastAsia="en-CA"/>
                <w14:ligatures w14:val="none"/>
              </w:rPr>
              <w:t xml:space="preserve">notional </w:t>
            </w:r>
            <w:r w:rsidRPr="00142927">
              <w:rPr>
                <w:rFonts w:ascii="Verdana" w:eastAsia="Times New Roman" w:hAnsi="Verdana" w:cs="Times New Roman"/>
                <w:i/>
                <w:iCs/>
                <w:color w:val="37474F"/>
                <w:kern w:val="0"/>
                <w:sz w:val="21"/>
                <w:szCs w:val="21"/>
                <w:lang w:eastAsia="en-CA"/>
                <w14:ligatures w14:val="none"/>
              </w:rPr>
              <w:t>map in Appendix 1.</w:t>
            </w:r>
            <w:r w:rsidRPr="00142927">
              <w:rPr>
                <w:rFonts w:ascii="Verdana" w:eastAsia="Times New Roman" w:hAnsi="Verdana" w:cs="Times New Roman"/>
                <w:i/>
                <w:iCs/>
                <w:color w:val="37474F"/>
                <w:kern w:val="0"/>
                <w:sz w:val="21"/>
                <w:szCs w:val="21"/>
                <w:lang w:eastAsia="en-CA"/>
                <w14:ligatures w14:val="none"/>
              </w:rPr>
              <w:br/>
            </w:r>
            <w:r w:rsidRPr="00A64BB4">
              <w:rPr>
                <w:rFonts w:ascii="Verdana" w:eastAsia="Times New Roman" w:hAnsi="Verdana" w:cs="Times New Roman"/>
                <w:color w:val="37474F"/>
                <w:kern w:val="0"/>
                <w:sz w:val="21"/>
                <w:szCs w:val="21"/>
                <w:lang w:eastAsia="en-CA"/>
                <w14:ligatures w14:val="none"/>
              </w:rPr>
              <w:t>3.</w:t>
            </w:r>
            <w:proofErr w:type="gramStart"/>
            <w:r w:rsidRPr="00A64BB4">
              <w:rPr>
                <w:rFonts w:ascii="Verdana" w:eastAsia="Times New Roman" w:hAnsi="Verdana" w:cs="Times New Roman"/>
                <w:color w:val="37474F"/>
                <w:kern w:val="0"/>
                <w:sz w:val="21"/>
                <w:szCs w:val="21"/>
                <w:lang w:eastAsia="en-CA"/>
                <w14:ligatures w14:val="none"/>
              </w:rPr>
              <w:t xml:space="preserve">2  </w:t>
            </w:r>
            <w:r w:rsidRPr="00122DCF">
              <w:rPr>
                <w:rFonts w:ascii="Verdana" w:eastAsia="Times New Roman" w:hAnsi="Verdana" w:cs="Times New Roman"/>
                <w:i/>
                <w:iCs/>
                <w:color w:val="37474F"/>
                <w:kern w:val="0"/>
                <w:sz w:val="21"/>
                <w:szCs w:val="21"/>
                <w:lang w:eastAsia="en-CA"/>
                <w14:ligatures w14:val="none"/>
              </w:rPr>
              <w:t>Spouses</w:t>
            </w:r>
            <w:proofErr w:type="gramEnd"/>
            <w:r w:rsidRPr="00122DCF">
              <w:rPr>
                <w:rFonts w:ascii="Verdana" w:eastAsia="Times New Roman" w:hAnsi="Verdana" w:cs="Times New Roman"/>
                <w:i/>
                <w:iCs/>
                <w:color w:val="37474F"/>
                <w:kern w:val="0"/>
                <w:sz w:val="21"/>
                <w:szCs w:val="21"/>
                <w:lang w:eastAsia="en-CA"/>
                <w14:ligatures w14:val="none"/>
              </w:rPr>
              <w:t xml:space="preserve"> and children of persons eligible to be </w:t>
            </w:r>
            <w:r w:rsidRPr="00122DCF">
              <w:rPr>
                <w:rFonts w:ascii="Verdana" w:eastAsia="Times New Roman" w:hAnsi="Verdana" w:cs="Times New Roman"/>
                <w:i/>
                <w:iCs/>
                <w:color w:val="37474F"/>
                <w:kern w:val="0"/>
                <w:sz w:val="21"/>
                <w:szCs w:val="21"/>
                <w:lang w:eastAsia="en-CA"/>
                <w14:ligatures w14:val="none"/>
              </w:rPr>
              <w:lastRenderedPageBreak/>
              <w:t xml:space="preserve">members under Article 3.1 are themselves eligible to be members. </w:t>
            </w:r>
          </w:p>
          <w:p w14:paraId="5626289C" w14:textId="1B7C650F" w:rsidR="00122DCF" w:rsidRPr="00122DCF" w:rsidRDefault="00122DCF" w:rsidP="00122DCF">
            <w:pPr>
              <w:rPr>
                <w:rFonts w:ascii="Verdana" w:eastAsia="Times New Roman" w:hAnsi="Verdana" w:cs="Times New Roman"/>
                <w:color w:val="37474F"/>
                <w:kern w:val="0"/>
                <w:sz w:val="21"/>
                <w:szCs w:val="21"/>
                <w:lang w:eastAsia="en-CA"/>
                <w14:ligatures w14:val="none"/>
              </w:rPr>
            </w:pPr>
            <w:proofErr w:type="gramStart"/>
            <w:r>
              <w:rPr>
                <w:rFonts w:ascii="Verdana" w:eastAsia="Times New Roman" w:hAnsi="Verdana" w:cs="Times New Roman"/>
                <w:color w:val="37474F"/>
                <w:kern w:val="0"/>
                <w:sz w:val="21"/>
                <w:szCs w:val="21"/>
                <w:lang w:eastAsia="en-CA"/>
                <w14:ligatures w14:val="none"/>
              </w:rPr>
              <w:t xml:space="preserve">3.3  </w:t>
            </w:r>
            <w:r w:rsidRPr="00122DCF">
              <w:rPr>
                <w:rFonts w:ascii="Verdana" w:eastAsia="Times New Roman" w:hAnsi="Verdana" w:cs="Times New Roman"/>
                <w:i/>
                <w:iCs/>
                <w:color w:val="37474F"/>
                <w:kern w:val="0"/>
                <w:sz w:val="21"/>
                <w:szCs w:val="21"/>
                <w:lang w:eastAsia="en-CA"/>
                <w14:ligatures w14:val="none"/>
              </w:rPr>
              <w:t>Members</w:t>
            </w:r>
            <w:proofErr w:type="gramEnd"/>
            <w:r w:rsidRPr="00122DCF">
              <w:rPr>
                <w:rFonts w:ascii="Verdana" w:eastAsia="Times New Roman" w:hAnsi="Verdana" w:cs="Times New Roman"/>
                <w:i/>
                <w:iCs/>
                <w:color w:val="37474F"/>
                <w:kern w:val="0"/>
                <w:sz w:val="21"/>
                <w:szCs w:val="21"/>
                <w:lang w:eastAsia="en-CA"/>
                <w14:ligatures w14:val="none"/>
              </w:rPr>
              <w:t xml:space="preserve"> must be at least 16 years of age.</w:t>
            </w:r>
          </w:p>
        </w:tc>
        <w:tc>
          <w:tcPr>
            <w:tcW w:w="4688" w:type="dxa"/>
          </w:tcPr>
          <w:p w14:paraId="76127FA6" w14:textId="77777777" w:rsidR="00122DCF" w:rsidRPr="00920CF4" w:rsidRDefault="00122DCF" w:rsidP="00122DCF">
            <w:pPr>
              <w:rPr>
                <w:rFonts w:cstheme="minorHAnsi"/>
              </w:rPr>
            </w:pPr>
          </w:p>
          <w:p w14:paraId="6A974878" w14:textId="77777777" w:rsidR="00DE6DE9" w:rsidRDefault="00122DCF" w:rsidP="00122DCF">
            <w:pPr>
              <w:rPr>
                <w:rFonts w:cstheme="minorHAnsi"/>
              </w:rPr>
            </w:pPr>
            <w:r w:rsidRPr="00920CF4">
              <w:rPr>
                <w:rFonts w:cstheme="minorHAnsi"/>
              </w:rPr>
              <w:t xml:space="preserve">The phrase “in the vicinity of” the lake in the existing text is </w:t>
            </w:r>
            <w:proofErr w:type="gramStart"/>
            <w:r w:rsidRPr="00920CF4">
              <w:rPr>
                <w:rFonts w:cstheme="minorHAnsi"/>
              </w:rPr>
              <w:t>vague</w:t>
            </w:r>
            <w:r>
              <w:rPr>
                <w:rFonts w:cstheme="minorHAnsi"/>
              </w:rPr>
              <w:t>, and</w:t>
            </w:r>
            <w:proofErr w:type="gramEnd"/>
            <w:r>
              <w:rPr>
                <w:rFonts w:cstheme="minorHAnsi"/>
              </w:rPr>
              <w:t xml:space="preserve"> has been replaced by a defined geographic area.  </w:t>
            </w:r>
          </w:p>
          <w:p w14:paraId="257353BE" w14:textId="77777777" w:rsidR="00DE6DE9" w:rsidRDefault="00122DCF" w:rsidP="00122DCF">
            <w:pPr>
              <w:rPr>
                <w:rFonts w:cstheme="minorHAnsi"/>
              </w:rPr>
            </w:pPr>
            <w:r>
              <w:rPr>
                <w:rFonts w:cstheme="minorHAnsi"/>
              </w:rPr>
              <w:t xml:space="preserve">The existing entitlement of two members per property has been replaced by spouses and children (any number) associated with a member owning or leasing a property. </w:t>
            </w:r>
          </w:p>
          <w:p w14:paraId="1294D774" w14:textId="77777777" w:rsidR="00DE6DE9" w:rsidRDefault="00122DCF" w:rsidP="00122DCF">
            <w:pPr>
              <w:rPr>
                <w:rFonts w:cstheme="minorHAnsi"/>
              </w:rPr>
            </w:pPr>
            <w:r>
              <w:rPr>
                <w:rFonts w:cstheme="minorHAnsi"/>
              </w:rPr>
              <w:t xml:space="preserve">The age limit of 18 has been reduced to 16. </w:t>
            </w:r>
          </w:p>
          <w:p w14:paraId="10F0DD57" w14:textId="54606F26" w:rsidR="00122DCF" w:rsidRPr="00920CF4" w:rsidRDefault="00122DCF" w:rsidP="00122DCF">
            <w:pPr>
              <w:rPr>
                <w:rFonts w:cstheme="minorHAnsi"/>
              </w:rPr>
            </w:pPr>
            <w:r>
              <w:rPr>
                <w:rFonts w:cstheme="minorHAnsi"/>
              </w:rPr>
              <w:t>These provisions have been added to encourage wider engagement in lake environmental activities.</w:t>
            </w:r>
          </w:p>
        </w:tc>
      </w:tr>
      <w:tr w:rsidR="00122DCF" w14:paraId="1941FA0E" w14:textId="77777777" w:rsidTr="00122DCF">
        <w:tc>
          <w:tcPr>
            <w:tcW w:w="5939" w:type="dxa"/>
          </w:tcPr>
          <w:p w14:paraId="4C36AF2C" w14:textId="184D52E8" w:rsidR="00122DCF" w:rsidRPr="0090584B" w:rsidRDefault="00122DCF" w:rsidP="00122DCF">
            <w:pPr>
              <w:rPr>
                <w:rFonts w:ascii="Verdana" w:hAnsi="Verdana"/>
              </w:rPr>
            </w:pPr>
            <w:r w:rsidRPr="007F2179">
              <w:rPr>
                <w:rFonts w:ascii="Verdana" w:eastAsia="Times New Roman" w:hAnsi="Verdana" w:cs="Times New Roman"/>
                <w:b/>
                <w:bCs/>
                <w:color w:val="37474F"/>
                <w:kern w:val="0"/>
                <w:sz w:val="24"/>
                <w:szCs w:val="24"/>
                <w:bdr w:val="none" w:sz="0" w:space="0" w:color="auto" w:frame="1"/>
                <w:lang w:eastAsia="en-CA"/>
                <w14:ligatures w14:val="none"/>
              </w:rPr>
              <w:t>4. ANNUAL FEE</w:t>
            </w:r>
            <w:r w:rsidRPr="007F2179">
              <w:rPr>
                <w:rFonts w:ascii="Verdana" w:eastAsia="Times New Roman" w:hAnsi="Verdana" w:cs="Times New Roman"/>
                <w:color w:val="37474F"/>
                <w:kern w:val="0"/>
                <w:sz w:val="21"/>
                <w:szCs w:val="21"/>
                <w:lang w:eastAsia="en-CA"/>
                <w14:ligatures w14:val="none"/>
              </w:rPr>
              <w:br/>
              <w:t>All regular members must pay an annual fee, the amount of which is to be determined at the Annual General Meeting. The fee must be paid during the current year.</w:t>
            </w:r>
          </w:p>
        </w:tc>
        <w:tc>
          <w:tcPr>
            <w:tcW w:w="4688" w:type="dxa"/>
          </w:tcPr>
          <w:p w14:paraId="14E312D1" w14:textId="1DBC464C" w:rsidR="00122DCF" w:rsidRPr="00920CF4" w:rsidRDefault="00122DCF" w:rsidP="00122DCF">
            <w:pPr>
              <w:rPr>
                <w:rFonts w:cstheme="minorHAnsi"/>
              </w:rPr>
            </w:pPr>
          </w:p>
          <w:p w14:paraId="68EAF83C" w14:textId="291EA930" w:rsidR="00122DCF" w:rsidRPr="00920CF4" w:rsidRDefault="00122DCF" w:rsidP="00122DCF">
            <w:pPr>
              <w:rPr>
                <w:rFonts w:cstheme="minorHAnsi"/>
              </w:rPr>
            </w:pPr>
            <w:r>
              <w:rPr>
                <w:rFonts w:cstheme="minorHAnsi"/>
              </w:rPr>
              <w:t>N</w:t>
            </w:r>
            <w:r w:rsidRPr="00920CF4">
              <w:rPr>
                <w:rFonts w:cstheme="minorHAnsi"/>
              </w:rPr>
              <w:t>o change</w:t>
            </w:r>
            <w:r>
              <w:rPr>
                <w:rFonts w:cstheme="minorHAnsi"/>
              </w:rPr>
              <w:t>.</w:t>
            </w:r>
          </w:p>
        </w:tc>
      </w:tr>
      <w:tr w:rsidR="00122DCF" w14:paraId="1223CCCA" w14:textId="77777777" w:rsidTr="00122DCF">
        <w:tc>
          <w:tcPr>
            <w:tcW w:w="5939" w:type="dxa"/>
          </w:tcPr>
          <w:p w14:paraId="69952837" w14:textId="4C67DF1A" w:rsidR="00122DCF" w:rsidRDefault="00122DCF" w:rsidP="00122DCF">
            <w:pPr>
              <w:rPr>
                <w:rFonts w:ascii="Verdana" w:eastAsia="Times New Roman" w:hAnsi="Verdana" w:cs="Times New Roman"/>
                <w:color w:val="37474F"/>
                <w:kern w:val="0"/>
                <w:sz w:val="21"/>
                <w:szCs w:val="21"/>
                <w:lang w:eastAsia="en-CA"/>
                <w14:ligatures w14:val="none"/>
              </w:rPr>
            </w:pPr>
            <w:r w:rsidRPr="007F2179">
              <w:rPr>
                <w:rFonts w:ascii="Verdana" w:eastAsia="Times New Roman" w:hAnsi="Verdana" w:cs="Times New Roman"/>
                <w:b/>
                <w:bCs/>
                <w:color w:val="37474F"/>
                <w:kern w:val="0"/>
                <w:sz w:val="24"/>
                <w:szCs w:val="24"/>
                <w:bdr w:val="none" w:sz="0" w:space="0" w:color="auto" w:frame="1"/>
                <w:lang w:eastAsia="en-CA"/>
                <w14:ligatures w14:val="none"/>
              </w:rPr>
              <w:t>5. MEETINGS</w:t>
            </w:r>
            <w:r>
              <w:rPr>
                <w:rFonts w:ascii="Verdana" w:eastAsia="Times New Roman" w:hAnsi="Verdana" w:cs="Times New Roman"/>
                <w:b/>
                <w:bCs/>
                <w:color w:val="37474F"/>
                <w:kern w:val="0"/>
                <w:sz w:val="24"/>
                <w:szCs w:val="24"/>
                <w:bdr w:val="none" w:sz="0" w:space="0" w:color="auto" w:frame="1"/>
                <w:lang w:eastAsia="en-CA"/>
                <w14:ligatures w14:val="none"/>
              </w:rPr>
              <w:t xml:space="preserve"> OF MEMBERS</w:t>
            </w:r>
            <w:r w:rsidRPr="007F2179">
              <w:rPr>
                <w:rFonts w:ascii="Verdana" w:eastAsia="Times New Roman" w:hAnsi="Verdana" w:cs="Times New Roman"/>
                <w:color w:val="37474F"/>
                <w:kern w:val="0"/>
                <w:sz w:val="21"/>
                <w:szCs w:val="21"/>
                <w:lang w:eastAsia="en-CA"/>
                <w14:ligatures w14:val="none"/>
              </w:rPr>
              <w:br/>
              <w:t xml:space="preserve">5.1 Annual General Meeting. </w:t>
            </w:r>
          </w:p>
          <w:p w14:paraId="227518E8" w14:textId="0A2BF9A6" w:rsidR="00122DCF" w:rsidRDefault="00122DCF" w:rsidP="00122DCF">
            <w:pPr>
              <w:pStyle w:val="left16"/>
              <w:ind w:left="0"/>
              <w:rPr>
                <w:rFonts w:ascii="Verdana" w:hAnsi="Verdana"/>
                <w:sz w:val="20"/>
              </w:rPr>
            </w:pPr>
            <w:r w:rsidRPr="007F2179">
              <w:rPr>
                <w:rFonts w:ascii="Verdana" w:hAnsi="Verdana"/>
                <w:color w:val="37474F"/>
                <w:sz w:val="21"/>
                <w:szCs w:val="21"/>
                <w:lang w:eastAsia="en-CA"/>
              </w:rPr>
              <w:t xml:space="preserve">An annual general meeting of all members of the association </w:t>
            </w:r>
            <w:r>
              <w:rPr>
                <w:rFonts w:ascii="Verdana" w:hAnsi="Verdana"/>
                <w:color w:val="37474F"/>
                <w:sz w:val="21"/>
                <w:szCs w:val="21"/>
                <w:lang w:eastAsia="en-CA"/>
              </w:rPr>
              <w:t xml:space="preserve">shall </w:t>
            </w:r>
            <w:r w:rsidRPr="007F2179">
              <w:rPr>
                <w:rFonts w:ascii="Verdana" w:hAnsi="Verdana"/>
                <w:color w:val="37474F"/>
                <w:sz w:val="21"/>
                <w:szCs w:val="21"/>
                <w:lang w:eastAsia="en-CA"/>
              </w:rPr>
              <w:t xml:space="preserve">take place at the location and time determined by the board of directors as indicated in </w:t>
            </w:r>
            <w:r>
              <w:rPr>
                <w:rFonts w:ascii="Verdana" w:hAnsi="Verdana"/>
                <w:color w:val="37474F"/>
                <w:sz w:val="21"/>
                <w:szCs w:val="21"/>
                <w:lang w:eastAsia="en-CA"/>
              </w:rPr>
              <w:t>a</w:t>
            </w:r>
            <w:r w:rsidRPr="007F2179">
              <w:rPr>
                <w:rFonts w:ascii="Verdana" w:hAnsi="Verdana"/>
                <w:color w:val="37474F"/>
                <w:sz w:val="21"/>
                <w:szCs w:val="21"/>
                <w:lang w:eastAsia="en-CA"/>
              </w:rPr>
              <w:t xml:space="preserve"> notice sent to all members. </w:t>
            </w:r>
            <w:r w:rsidRPr="003D3C66">
              <w:rPr>
                <w:rFonts w:ascii="Verdana" w:hAnsi="Verdana"/>
                <w:i/>
                <w:iCs/>
                <w:color w:val="37474F"/>
                <w:sz w:val="21"/>
                <w:szCs w:val="21"/>
                <w:lang w:eastAsia="en-CA"/>
              </w:rPr>
              <w:t xml:space="preserve">The </w:t>
            </w:r>
            <w:r>
              <w:rPr>
                <w:rFonts w:ascii="Verdana" w:hAnsi="Verdana"/>
                <w:i/>
                <w:iCs/>
                <w:color w:val="37474F"/>
                <w:sz w:val="21"/>
                <w:szCs w:val="21"/>
                <w:lang w:eastAsia="en-CA"/>
              </w:rPr>
              <w:t>agenda shall</w:t>
            </w:r>
            <w:r w:rsidRPr="00EB0B80">
              <w:rPr>
                <w:rFonts w:ascii="Verdana" w:hAnsi="Verdana"/>
                <w:i/>
                <w:iCs/>
                <w:color w:val="37474F"/>
                <w:sz w:val="21"/>
                <w:szCs w:val="21"/>
                <w:lang w:eastAsia="en-CA"/>
              </w:rPr>
              <w:t xml:space="preserve"> include</w:t>
            </w:r>
            <w:r w:rsidRPr="00C75EC8">
              <w:rPr>
                <w:rFonts w:ascii="Verdana" w:hAnsi="Verdana"/>
                <w:sz w:val="20"/>
              </w:rPr>
              <w:t>:</w:t>
            </w:r>
          </w:p>
          <w:p w14:paraId="25B8BBB1" w14:textId="77777777" w:rsidR="00122DCF" w:rsidRPr="000535A1" w:rsidRDefault="00122DCF" w:rsidP="00122DCF">
            <w:pPr>
              <w:pStyle w:val="left16"/>
              <w:numPr>
                <w:ilvl w:val="0"/>
                <w:numId w:val="27"/>
              </w:numPr>
              <w:rPr>
                <w:rFonts w:ascii="Verdana" w:hAnsi="Verdana"/>
                <w:i/>
                <w:iCs/>
                <w:color w:val="000000" w:themeColor="text1"/>
                <w:sz w:val="22"/>
                <w:szCs w:val="22"/>
              </w:rPr>
            </w:pPr>
            <w:r w:rsidRPr="000535A1">
              <w:rPr>
                <w:rFonts w:ascii="Verdana" w:hAnsi="Verdana"/>
                <w:i/>
                <w:iCs/>
                <w:sz w:val="22"/>
                <w:szCs w:val="22"/>
              </w:rPr>
              <w:t xml:space="preserve">minutes from the last annual general meeting, </w:t>
            </w:r>
          </w:p>
          <w:p w14:paraId="0D42A20E" w14:textId="77777777" w:rsidR="00122DCF" w:rsidRPr="000535A1" w:rsidRDefault="00122DCF" w:rsidP="00122DCF">
            <w:pPr>
              <w:pStyle w:val="left16"/>
              <w:numPr>
                <w:ilvl w:val="0"/>
                <w:numId w:val="27"/>
              </w:numPr>
              <w:rPr>
                <w:rFonts w:ascii="Verdana" w:hAnsi="Verdana"/>
                <w:i/>
                <w:iCs/>
                <w:color w:val="000000" w:themeColor="text1"/>
                <w:sz w:val="22"/>
                <w:szCs w:val="22"/>
              </w:rPr>
            </w:pPr>
            <w:r w:rsidRPr="000535A1">
              <w:rPr>
                <w:rFonts w:ascii="Verdana" w:hAnsi="Verdana"/>
                <w:i/>
                <w:iCs/>
                <w:sz w:val="22"/>
                <w:szCs w:val="22"/>
              </w:rPr>
              <w:t>an annual report from the President on the business of the Association,</w:t>
            </w:r>
          </w:p>
          <w:p w14:paraId="74E1C7AD" w14:textId="77777777" w:rsidR="00122DCF" w:rsidRPr="000535A1" w:rsidRDefault="00122DCF" w:rsidP="00122DCF">
            <w:pPr>
              <w:pStyle w:val="left16"/>
              <w:numPr>
                <w:ilvl w:val="0"/>
                <w:numId w:val="27"/>
              </w:numPr>
              <w:rPr>
                <w:rFonts w:ascii="Verdana" w:hAnsi="Verdana"/>
                <w:i/>
                <w:iCs/>
                <w:color w:val="000000" w:themeColor="text1"/>
                <w:sz w:val="22"/>
                <w:szCs w:val="22"/>
              </w:rPr>
            </w:pPr>
            <w:r w:rsidRPr="000535A1">
              <w:rPr>
                <w:rFonts w:ascii="Verdana" w:hAnsi="Verdana"/>
                <w:i/>
                <w:iCs/>
                <w:sz w:val="22"/>
                <w:szCs w:val="22"/>
              </w:rPr>
              <w:t>ratification of specified Board resolutions of the past fiscal year, including any amendments to the bylaws,</w:t>
            </w:r>
          </w:p>
          <w:p w14:paraId="51EFE0D8" w14:textId="2543FDE8" w:rsidR="00122DCF" w:rsidRPr="000535A1" w:rsidRDefault="00122DCF" w:rsidP="00122DCF">
            <w:pPr>
              <w:pStyle w:val="left16"/>
              <w:numPr>
                <w:ilvl w:val="0"/>
                <w:numId w:val="27"/>
              </w:numPr>
              <w:rPr>
                <w:rFonts w:ascii="Verdana" w:hAnsi="Verdana"/>
                <w:i/>
                <w:iCs/>
                <w:color w:val="000000" w:themeColor="text1"/>
                <w:sz w:val="22"/>
                <w:szCs w:val="22"/>
              </w:rPr>
            </w:pPr>
            <w:r w:rsidRPr="000535A1">
              <w:rPr>
                <w:rFonts w:ascii="Verdana" w:hAnsi="Verdana"/>
                <w:i/>
                <w:iCs/>
                <w:color w:val="000000" w:themeColor="text1"/>
                <w:sz w:val="22"/>
                <w:szCs w:val="22"/>
              </w:rPr>
              <w:t xml:space="preserve">a financial review report from the Treasurer of the past financial year, </w:t>
            </w:r>
            <w:r w:rsidRPr="000535A1">
              <w:rPr>
                <w:rFonts w:ascii="Verdana" w:hAnsi="Verdana"/>
                <w:i/>
                <w:iCs/>
                <w:sz w:val="22"/>
                <w:szCs w:val="22"/>
              </w:rPr>
              <w:t>and</w:t>
            </w:r>
          </w:p>
          <w:p w14:paraId="75788F68" w14:textId="4EEC1509" w:rsidR="00122DCF" w:rsidRPr="000535A1" w:rsidRDefault="00122DCF" w:rsidP="00122DCF">
            <w:pPr>
              <w:pStyle w:val="left16"/>
              <w:numPr>
                <w:ilvl w:val="0"/>
                <w:numId w:val="27"/>
              </w:numPr>
              <w:rPr>
                <w:rFonts w:ascii="Verdana" w:hAnsi="Verdana"/>
                <w:i/>
                <w:iCs/>
                <w:color w:val="000000" w:themeColor="text1"/>
                <w:sz w:val="22"/>
                <w:szCs w:val="22"/>
              </w:rPr>
            </w:pPr>
            <w:r w:rsidRPr="000535A1">
              <w:rPr>
                <w:rFonts w:ascii="Verdana" w:hAnsi="Verdana"/>
                <w:i/>
                <w:iCs/>
                <w:sz w:val="22"/>
                <w:szCs w:val="22"/>
              </w:rPr>
              <w:t>an election of Board members, if required.</w:t>
            </w:r>
          </w:p>
          <w:p w14:paraId="7475F853" w14:textId="00DFC5BB" w:rsidR="00122DCF" w:rsidRDefault="00122DCF" w:rsidP="00122DCF">
            <w:pPr>
              <w:rPr>
                <w:rFonts w:ascii="Verdana" w:eastAsia="Times New Roman" w:hAnsi="Verdana" w:cs="Times New Roman"/>
                <w:color w:val="37474F"/>
                <w:kern w:val="0"/>
                <w:sz w:val="21"/>
                <w:szCs w:val="21"/>
                <w:lang w:eastAsia="en-CA"/>
                <w14:ligatures w14:val="none"/>
              </w:rPr>
            </w:pPr>
            <w:r w:rsidRPr="0090584B">
              <w:rPr>
                <w:rFonts w:ascii="Verdana" w:eastAsia="Times New Roman" w:hAnsi="Verdana" w:cs="Times New Roman"/>
                <w:i/>
                <w:iCs/>
                <w:color w:val="37474F"/>
                <w:kern w:val="0"/>
                <w:sz w:val="21"/>
                <w:szCs w:val="21"/>
                <w:lang w:eastAsia="en-CA"/>
                <w14:ligatures w14:val="none"/>
              </w:rPr>
              <w:t xml:space="preserve">Annual general meetings shall normally take place within </w:t>
            </w:r>
            <w:r>
              <w:rPr>
                <w:rFonts w:ascii="Verdana" w:eastAsia="Times New Roman" w:hAnsi="Verdana" w:cs="Times New Roman"/>
                <w:i/>
                <w:iCs/>
                <w:color w:val="37474F"/>
                <w:kern w:val="0"/>
                <w:sz w:val="21"/>
                <w:szCs w:val="21"/>
                <w:lang w:eastAsia="en-CA"/>
                <w14:ligatures w14:val="none"/>
              </w:rPr>
              <w:t>thirty days of</w:t>
            </w:r>
            <w:r w:rsidRPr="0090584B">
              <w:rPr>
                <w:rFonts w:ascii="Verdana" w:eastAsia="Times New Roman" w:hAnsi="Verdana" w:cs="Times New Roman"/>
                <w:i/>
                <w:iCs/>
                <w:color w:val="37474F"/>
                <w:kern w:val="0"/>
                <w:sz w:val="21"/>
                <w:szCs w:val="21"/>
                <w:lang w:eastAsia="en-CA"/>
                <w14:ligatures w14:val="none"/>
              </w:rPr>
              <w:t xml:space="preserve"> the end of the fi</w:t>
            </w:r>
            <w:r>
              <w:rPr>
                <w:rFonts w:ascii="Verdana" w:eastAsia="Times New Roman" w:hAnsi="Verdana" w:cs="Times New Roman"/>
                <w:i/>
                <w:iCs/>
                <w:color w:val="37474F"/>
                <w:kern w:val="0"/>
                <w:sz w:val="21"/>
                <w:szCs w:val="21"/>
                <w:lang w:eastAsia="en-CA"/>
                <w14:ligatures w14:val="none"/>
              </w:rPr>
              <w:t>nancial</w:t>
            </w:r>
            <w:r w:rsidRPr="0090584B">
              <w:rPr>
                <w:rFonts w:ascii="Verdana" w:eastAsia="Times New Roman" w:hAnsi="Verdana" w:cs="Times New Roman"/>
                <w:i/>
                <w:iCs/>
                <w:color w:val="37474F"/>
                <w:kern w:val="0"/>
                <w:sz w:val="21"/>
                <w:szCs w:val="21"/>
                <w:lang w:eastAsia="en-CA"/>
                <w14:ligatures w14:val="none"/>
              </w:rPr>
              <w:t xml:space="preserve"> year.</w:t>
            </w:r>
            <w:r w:rsidR="0050138A">
              <w:rPr>
                <w:rFonts w:ascii="Verdana" w:eastAsia="Times New Roman" w:hAnsi="Verdana" w:cs="Times New Roman"/>
                <w:i/>
                <w:iCs/>
                <w:color w:val="37474F"/>
                <w:kern w:val="0"/>
                <w:sz w:val="21"/>
                <w:szCs w:val="21"/>
                <w:lang w:eastAsia="en-CA"/>
                <w14:ligatures w14:val="none"/>
              </w:rPr>
              <w:t xml:space="preserve"> The Secretary shall send notice </w:t>
            </w:r>
            <w:r w:rsidR="001160ED">
              <w:rPr>
                <w:rFonts w:ascii="Verdana" w:eastAsia="Times New Roman" w:hAnsi="Verdana" w:cs="Times New Roman"/>
                <w:i/>
                <w:iCs/>
                <w:color w:val="37474F"/>
                <w:kern w:val="0"/>
                <w:sz w:val="21"/>
                <w:szCs w:val="21"/>
                <w:lang w:eastAsia="en-CA"/>
                <w14:ligatures w14:val="none"/>
              </w:rPr>
              <w:t>of such meetings</w:t>
            </w:r>
            <w:r w:rsidR="002F0220">
              <w:rPr>
                <w:rFonts w:ascii="Verdana" w:eastAsia="Times New Roman" w:hAnsi="Verdana" w:cs="Times New Roman"/>
                <w:i/>
                <w:iCs/>
                <w:color w:val="37474F"/>
                <w:kern w:val="0"/>
                <w:sz w:val="21"/>
                <w:szCs w:val="21"/>
                <w:lang w:eastAsia="en-CA"/>
                <w14:ligatures w14:val="none"/>
              </w:rPr>
              <w:t>, including an agenda,</w:t>
            </w:r>
            <w:r w:rsidR="001160ED">
              <w:rPr>
                <w:rFonts w:ascii="Verdana" w:eastAsia="Times New Roman" w:hAnsi="Verdana" w:cs="Times New Roman"/>
                <w:i/>
                <w:iCs/>
                <w:color w:val="37474F"/>
                <w:kern w:val="0"/>
                <w:sz w:val="21"/>
                <w:szCs w:val="21"/>
                <w:lang w:eastAsia="en-CA"/>
                <w14:ligatures w14:val="none"/>
              </w:rPr>
              <w:t xml:space="preserve"> </w:t>
            </w:r>
            <w:r w:rsidR="002F0220">
              <w:rPr>
                <w:rFonts w:ascii="Verdana" w:eastAsia="Times New Roman" w:hAnsi="Verdana" w:cs="Times New Roman"/>
                <w:i/>
                <w:iCs/>
                <w:color w:val="37474F"/>
                <w:kern w:val="0"/>
                <w:sz w:val="21"/>
                <w:szCs w:val="21"/>
                <w:lang w:eastAsia="en-CA"/>
                <w14:ligatures w14:val="none"/>
              </w:rPr>
              <w:t xml:space="preserve">to members </w:t>
            </w:r>
            <w:r w:rsidR="001160ED">
              <w:rPr>
                <w:rFonts w:ascii="Verdana" w:eastAsia="Times New Roman" w:hAnsi="Verdana" w:cs="Times New Roman"/>
                <w:i/>
                <w:iCs/>
                <w:color w:val="37474F"/>
                <w:kern w:val="0"/>
                <w:sz w:val="21"/>
                <w:szCs w:val="21"/>
                <w:lang w:eastAsia="en-CA"/>
                <w14:ligatures w14:val="none"/>
              </w:rPr>
              <w:t>at least 3</w:t>
            </w:r>
            <w:r w:rsidR="00C01F50">
              <w:rPr>
                <w:rFonts w:ascii="Verdana" w:eastAsia="Times New Roman" w:hAnsi="Verdana" w:cs="Times New Roman"/>
                <w:i/>
                <w:iCs/>
                <w:color w:val="37474F"/>
                <w:kern w:val="0"/>
                <w:sz w:val="21"/>
                <w:szCs w:val="21"/>
                <w:lang w:eastAsia="en-CA"/>
                <w14:ligatures w14:val="none"/>
              </w:rPr>
              <w:t>0</w:t>
            </w:r>
            <w:r w:rsidR="001160ED">
              <w:rPr>
                <w:rFonts w:ascii="Verdana" w:eastAsia="Times New Roman" w:hAnsi="Verdana" w:cs="Times New Roman"/>
                <w:i/>
                <w:iCs/>
                <w:color w:val="37474F"/>
                <w:kern w:val="0"/>
                <w:sz w:val="21"/>
                <w:szCs w:val="21"/>
                <w:lang w:eastAsia="en-CA"/>
                <w14:ligatures w14:val="none"/>
              </w:rPr>
              <w:t xml:space="preserve"> days prior to the date scheduled</w:t>
            </w:r>
            <w:r w:rsidR="002F0220">
              <w:rPr>
                <w:rFonts w:ascii="Verdana" w:eastAsia="Times New Roman" w:hAnsi="Verdana" w:cs="Times New Roman"/>
                <w:i/>
                <w:iCs/>
                <w:color w:val="37474F"/>
                <w:kern w:val="0"/>
                <w:sz w:val="21"/>
                <w:szCs w:val="21"/>
                <w:lang w:eastAsia="en-CA"/>
                <w14:ligatures w14:val="none"/>
              </w:rPr>
              <w:t xml:space="preserve"> for the meeting.</w:t>
            </w:r>
            <w:r w:rsidR="00107633">
              <w:rPr>
                <w:rFonts w:ascii="Verdana" w:eastAsia="Times New Roman" w:hAnsi="Verdana" w:cs="Times New Roman"/>
                <w:i/>
                <w:iCs/>
                <w:color w:val="37474F"/>
                <w:kern w:val="0"/>
                <w:sz w:val="21"/>
                <w:szCs w:val="21"/>
                <w:lang w:eastAsia="en-CA"/>
                <w14:ligatures w14:val="none"/>
              </w:rPr>
              <w:t xml:space="preserve"> </w:t>
            </w:r>
            <w:r w:rsidRPr="0090584B">
              <w:rPr>
                <w:rFonts w:ascii="Verdana" w:eastAsia="Times New Roman" w:hAnsi="Verdana" w:cs="Times New Roman"/>
                <w:i/>
                <w:iCs/>
                <w:color w:val="37474F"/>
                <w:kern w:val="0"/>
                <w:sz w:val="21"/>
                <w:szCs w:val="21"/>
                <w:lang w:eastAsia="en-CA"/>
                <w14:ligatures w14:val="none"/>
              </w:rPr>
              <w:t xml:space="preserve">Only </w:t>
            </w:r>
            <w:r w:rsidRPr="007F2179">
              <w:rPr>
                <w:rFonts w:ascii="Verdana" w:eastAsia="Times New Roman" w:hAnsi="Verdana" w:cs="Times New Roman"/>
                <w:color w:val="37474F"/>
                <w:kern w:val="0"/>
                <w:sz w:val="21"/>
                <w:szCs w:val="21"/>
                <w:lang w:eastAsia="en-CA"/>
                <w14:ligatures w14:val="none"/>
              </w:rPr>
              <w:t xml:space="preserve">members </w:t>
            </w:r>
            <w:r w:rsidRPr="006F2FB3">
              <w:rPr>
                <w:rFonts w:ascii="Verdana" w:eastAsia="Times New Roman" w:hAnsi="Verdana" w:cs="Times New Roman"/>
                <w:i/>
                <w:iCs/>
                <w:color w:val="37474F"/>
                <w:kern w:val="0"/>
                <w:sz w:val="21"/>
                <w:szCs w:val="21"/>
                <w:lang w:eastAsia="en-CA"/>
                <w14:ligatures w14:val="none"/>
              </w:rPr>
              <w:t>in good standing</w:t>
            </w:r>
            <w:r>
              <w:rPr>
                <w:rFonts w:ascii="Verdana" w:eastAsia="Times New Roman" w:hAnsi="Verdana" w:cs="Times New Roman"/>
                <w:color w:val="37474F"/>
                <w:kern w:val="0"/>
                <w:sz w:val="21"/>
                <w:szCs w:val="21"/>
                <w:lang w:eastAsia="en-CA"/>
                <w14:ligatures w14:val="none"/>
              </w:rPr>
              <w:t xml:space="preserve"> </w:t>
            </w:r>
            <w:r w:rsidRPr="0090584B">
              <w:rPr>
                <w:rFonts w:ascii="Verdana" w:eastAsia="Times New Roman" w:hAnsi="Verdana" w:cs="Times New Roman"/>
                <w:color w:val="37474F"/>
                <w:kern w:val="0"/>
                <w:sz w:val="21"/>
                <w:szCs w:val="21"/>
                <w:lang w:eastAsia="en-CA"/>
                <w14:ligatures w14:val="none"/>
              </w:rPr>
              <w:t>may</w:t>
            </w:r>
            <w:r w:rsidRPr="007F2179">
              <w:rPr>
                <w:rFonts w:ascii="Verdana" w:eastAsia="Times New Roman" w:hAnsi="Verdana" w:cs="Times New Roman"/>
                <w:color w:val="37474F"/>
                <w:kern w:val="0"/>
                <w:sz w:val="21"/>
                <w:szCs w:val="21"/>
                <w:lang w:eastAsia="en-CA"/>
                <w14:ligatures w14:val="none"/>
              </w:rPr>
              <w:t xml:space="preserve"> vote </w:t>
            </w:r>
            <w:r w:rsidRPr="00107633">
              <w:rPr>
                <w:rFonts w:ascii="Verdana" w:eastAsia="Times New Roman" w:hAnsi="Verdana" w:cs="Times New Roman"/>
                <w:color w:val="37474F"/>
                <w:kern w:val="0"/>
                <w:sz w:val="21"/>
                <w:szCs w:val="21"/>
                <w:lang w:eastAsia="en-CA"/>
                <w14:ligatures w14:val="none"/>
              </w:rPr>
              <w:t xml:space="preserve">at </w:t>
            </w:r>
            <w:r w:rsidRPr="00107633">
              <w:rPr>
                <w:rFonts w:ascii="Verdana" w:eastAsia="Times New Roman" w:hAnsi="Verdana" w:cs="Times New Roman"/>
                <w:i/>
                <w:iCs/>
                <w:color w:val="37474F"/>
                <w:kern w:val="0"/>
                <w:sz w:val="21"/>
                <w:szCs w:val="21"/>
                <w:lang w:eastAsia="en-CA"/>
                <w14:ligatures w14:val="none"/>
              </w:rPr>
              <w:t>an</w:t>
            </w:r>
            <w:r w:rsidRPr="007F2179">
              <w:rPr>
                <w:rFonts w:ascii="Verdana" w:eastAsia="Times New Roman" w:hAnsi="Verdana" w:cs="Times New Roman"/>
                <w:color w:val="37474F"/>
                <w:kern w:val="0"/>
                <w:sz w:val="21"/>
                <w:szCs w:val="21"/>
                <w:lang w:eastAsia="en-CA"/>
                <w14:ligatures w14:val="none"/>
              </w:rPr>
              <w:t xml:space="preserve"> annual general meeting.</w:t>
            </w:r>
            <w:r w:rsidRPr="007F2179">
              <w:rPr>
                <w:rFonts w:ascii="Verdana" w:eastAsia="Times New Roman" w:hAnsi="Verdana" w:cs="Times New Roman"/>
                <w:color w:val="37474F"/>
                <w:kern w:val="0"/>
                <w:sz w:val="21"/>
                <w:szCs w:val="21"/>
                <w:lang w:eastAsia="en-CA"/>
                <w14:ligatures w14:val="none"/>
              </w:rPr>
              <w:br/>
              <w:t xml:space="preserve">5.2 Special General Meeting. </w:t>
            </w:r>
          </w:p>
          <w:p w14:paraId="2DD96900" w14:textId="1A34BE51" w:rsidR="00122DCF" w:rsidRPr="007F2179" w:rsidRDefault="00122DCF" w:rsidP="00122DCF">
            <w:pPr>
              <w:rPr>
                <w:rFonts w:ascii="Verdana" w:eastAsia="Times New Roman" w:hAnsi="Verdana" w:cs="Times New Roman"/>
                <w:color w:val="37474F"/>
                <w:kern w:val="0"/>
                <w:sz w:val="21"/>
                <w:szCs w:val="21"/>
                <w:lang w:eastAsia="en-CA"/>
                <w14:ligatures w14:val="none"/>
              </w:rPr>
            </w:pPr>
            <w:r w:rsidRPr="007F2179">
              <w:rPr>
                <w:rFonts w:ascii="Verdana" w:eastAsia="Times New Roman" w:hAnsi="Verdana" w:cs="Times New Roman"/>
                <w:color w:val="37474F"/>
                <w:kern w:val="0"/>
                <w:sz w:val="21"/>
                <w:szCs w:val="21"/>
                <w:lang w:eastAsia="en-CA"/>
                <w14:ligatures w14:val="none"/>
              </w:rPr>
              <w:t>A special general meeting may be convened by:</w:t>
            </w:r>
          </w:p>
          <w:p w14:paraId="51E94A85" w14:textId="77777777" w:rsidR="00122DCF" w:rsidRDefault="00122DCF" w:rsidP="00122DCF">
            <w:pPr>
              <w:pStyle w:val="ListParagraph"/>
              <w:numPr>
                <w:ilvl w:val="0"/>
                <w:numId w:val="19"/>
              </w:numPr>
              <w:rPr>
                <w:rFonts w:ascii="Verdana" w:eastAsia="Times New Roman" w:hAnsi="Verdana" w:cs="Times New Roman"/>
                <w:color w:val="37474F"/>
                <w:kern w:val="0"/>
                <w:sz w:val="21"/>
                <w:szCs w:val="21"/>
                <w:lang w:eastAsia="en-CA"/>
                <w14:ligatures w14:val="none"/>
              </w:rPr>
            </w:pPr>
            <w:r w:rsidRPr="00387828">
              <w:rPr>
                <w:rFonts w:ascii="Verdana" w:eastAsia="Times New Roman" w:hAnsi="Verdana" w:cs="Times New Roman"/>
                <w:color w:val="37474F"/>
                <w:kern w:val="0"/>
                <w:sz w:val="21"/>
                <w:szCs w:val="21"/>
                <w:lang w:eastAsia="en-CA"/>
                <w14:ligatures w14:val="none"/>
              </w:rPr>
              <w:t xml:space="preserve">Order of the </w:t>
            </w:r>
            <w:proofErr w:type="gramStart"/>
            <w:r w:rsidRPr="00387828">
              <w:rPr>
                <w:rFonts w:ascii="Verdana" w:eastAsia="Times New Roman" w:hAnsi="Verdana" w:cs="Times New Roman"/>
                <w:color w:val="37474F"/>
                <w:kern w:val="0"/>
                <w:sz w:val="21"/>
                <w:szCs w:val="21"/>
                <w:lang w:eastAsia="en-CA"/>
                <w14:ligatures w14:val="none"/>
              </w:rPr>
              <w:t>President;</w:t>
            </w:r>
            <w:proofErr w:type="gramEnd"/>
          </w:p>
          <w:p w14:paraId="1B69262C" w14:textId="793D2558" w:rsidR="00122DCF" w:rsidRDefault="00122DCF" w:rsidP="00122DCF">
            <w:pPr>
              <w:pStyle w:val="ListParagraph"/>
              <w:numPr>
                <w:ilvl w:val="0"/>
                <w:numId w:val="19"/>
              </w:numPr>
              <w:rPr>
                <w:rFonts w:ascii="Verdana" w:eastAsia="Times New Roman" w:hAnsi="Verdana" w:cs="Times New Roman"/>
                <w:color w:val="37474F"/>
                <w:kern w:val="0"/>
                <w:sz w:val="21"/>
                <w:szCs w:val="21"/>
                <w:lang w:eastAsia="en-CA"/>
                <w14:ligatures w14:val="none"/>
              </w:rPr>
            </w:pPr>
            <w:r w:rsidRPr="00387828">
              <w:rPr>
                <w:rFonts w:ascii="Verdana" w:eastAsia="Times New Roman" w:hAnsi="Verdana" w:cs="Times New Roman"/>
                <w:color w:val="37474F"/>
                <w:kern w:val="0"/>
                <w:sz w:val="21"/>
                <w:szCs w:val="21"/>
                <w:lang w:eastAsia="en-CA"/>
                <w14:ligatures w14:val="none"/>
              </w:rPr>
              <w:t>Resolution of the Board of Directors;</w:t>
            </w:r>
            <w:r w:rsidR="00B10D19">
              <w:rPr>
                <w:rFonts w:ascii="Verdana" w:eastAsia="Times New Roman" w:hAnsi="Verdana" w:cs="Times New Roman"/>
                <w:color w:val="37474F"/>
                <w:kern w:val="0"/>
                <w:sz w:val="21"/>
                <w:szCs w:val="21"/>
                <w:lang w:eastAsia="en-CA"/>
                <w14:ligatures w14:val="none"/>
              </w:rPr>
              <w:t xml:space="preserve"> or</w:t>
            </w:r>
          </w:p>
          <w:p w14:paraId="22179945" w14:textId="5B4A928D" w:rsidR="00122DCF" w:rsidRPr="0061701E" w:rsidRDefault="00122DCF" w:rsidP="00122DCF">
            <w:pPr>
              <w:pStyle w:val="ListParagraph"/>
              <w:numPr>
                <w:ilvl w:val="0"/>
                <w:numId w:val="19"/>
              </w:numPr>
              <w:rPr>
                <w:rFonts w:ascii="Verdana" w:eastAsia="Times New Roman" w:hAnsi="Verdana" w:cs="Times New Roman"/>
                <w:color w:val="37474F"/>
                <w:kern w:val="0"/>
                <w:sz w:val="21"/>
                <w:szCs w:val="21"/>
                <w:lang w:eastAsia="en-CA"/>
                <w14:ligatures w14:val="none"/>
              </w:rPr>
            </w:pPr>
            <w:r w:rsidRPr="00387828">
              <w:rPr>
                <w:rFonts w:ascii="Verdana" w:eastAsia="Times New Roman" w:hAnsi="Verdana" w:cs="Times New Roman"/>
                <w:color w:val="37474F"/>
                <w:kern w:val="0"/>
                <w:sz w:val="21"/>
                <w:szCs w:val="21"/>
                <w:lang w:eastAsia="en-CA"/>
                <w14:ligatures w14:val="none"/>
              </w:rPr>
              <w:t xml:space="preserve">The written request of at least ten percent of </w:t>
            </w:r>
            <w:r w:rsidRPr="003479D8">
              <w:rPr>
                <w:rFonts w:ascii="Verdana" w:eastAsia="Times New Roman" w:hAnsi="Verdana" w:cs="Times New Roman"/>
                <w:i/>
                <w:iCs/>
                <w:color w:val="37474F"/>
                <w:kern w:val="0"/>
                <w:sz w:val="21"/>
                <w:szCs w:val="21"/>
                <w:lang w:eastAsia="en-CA"/>
                <w14:ligatures w14:val="none"/>
              </w:rPr>
              <w:t>members in good standing</w:t>
            </w:r>
            <w:r w:rsidRPr="00387828">
              <w:rPr>
                <w:rFonts w:ascii="Verdana" w:eastAsia="Times New Roman" w:hAnsi="Verdana" w:cs="Times New Roman"/>
                <w:color w:val="37474F"/>
                <w:kern w:val="0"/>
                <w:sz w:val="21"/>
                <w:szCs w:val="21"/>
                <w:lang w:eastAsia="en-CA"/>
                <w14:ligatures w14:val="none"/>
              </w:rPr>
              <w:t xml:space="preserve"> addressed to the President or Secretary and specifying the purpose of the meeting.</w:t>
            </w:r>
            <w:r>
              <w:rPr>
                <w:rFonts w:ascii="Verdana" w:eastAsia="Times New Roman" w:hAnsi="Verdana" w:cs="Times New Roman"/>
                <w:color w:val="37474F"/>
                <w:kern w:val="0"/>
                <w:sz w:val="21"/>
                <w:szCs w:val="21"/>
                <w:lang w:eastAsia="en-CA"/>
                <w14:ligatures w14:val="none"/>
              </w:rPr>
              <w:t xml:space="preserve"> </w:t>
            </w:r>
            <w:r w:rsidRPr="00107633">
              <w:rPr>
                <w:rFonts w:ascii="Verdana" w:eastAsia="Times New Roman" w:hAnsi="Verdana" w:cs="Times New Roman"/>
                <w:color w:val="37474F"/>
                <w:kern w:val="0"/>
                <w:sz w:val="21"/>
                <w:szCs w:val="21"/>
                <w:lang w:eastAsia="en-CA"/>
                <w14:ligatures w14:val="none"/>
              </w:rPr>
              <w:t>Upon receipt of such request, the Secretary</w:t>
            </w:r>
            <w:r w:rsidRPr="0061701E">
              <w:rPr>
                <w:rFonts w:ascii="Verdana" w:eastAsia="Times New Roman" w:hAnsi="Verdana" w:cs="Times New Roman"/>
                <w:i/>
                <w:iCs/>
                <w:color w:val="37474F"/>
                <w:kern w:val="0"/>
                <w:sz w:val="21"/>
                <w:szCs w:val="21"/>
                <w:lang w:eastAsia="en-CA"/>
                <w14:ligatures w14:val="none"/>
              </w:rPr>
              <w:t xml:space="preserve"> shall convene the meeting within ten days of the notice.</w:t>
            </w:r>
          </w:p>
          <w:p w14:paraId="089E01B1" w14:textId="5214A949" w:rsidR="00122DCF" w:rsidRPr="00822CE6" w:rsidRDefault="00122DCF" w:rsidP="00122DCF">
            <w:pPr>
              <w:rPr>
                <w:rFonts w:ascii="Verdana" w:eastAsia="Times New Roman" w:hAnsi="Verdana" w:cs="Times New Roman"/>
                <w:color w:val="37474F"/>
                <w:kern w:val="0"/>
                <w:sz w:val="21"/>
                <w:szCs w:val="21"/>
                <w:lang w:eastAsia="en-CA"/>
                <w14:ligatures w14:val="none"/>
              </w:rPr>
            </w:pPr>
            <w:r w:rsidRPr="00822CE6">
              <w:rPr>
                <w:rFonts w:ascii="Verdana" w:eastAsia="Times New Roman" w:hAnsi="Verdana" w:cs="Times New Roman"/>
                <w:color w:val="37474F"/>
                <w:kern w:val="0"/>
                <w:sz w:val="21"/>
                <w:szCs w:val="21"/>
                <w:lang w:eastAsia="en-CA"/>
                <w14:ligatures w14:val="none"/>
              </w:rPr>
              <w:t>Notice of a special meeting shall include an agenda. No subject other than those indicated in the agenda may be discussed.</w:t>
            </w:r>
          </w:p>
          <w:p w14:paraId="30B38ADD" w14:textId="048FE665" w:rsidR="00122DCF" w:rsidRPr="007F2179" w:rsidRDefault="00122DCF" w:rsidP="00122DCF">
            <w:pPr>
              <w:rPr>
                <w:rFonts w:ascii="Verdana" w:eastAsia="Times New Roman" w:hAnsi="Verdana" w:cs="Times New Roman"/>
                <w:color w:val="37474F"/>
                <w:kern w:val="0"/>
                <w:sz w:val="21"/>
                <w:szCs w:val="21"/>
                <w:lang w:eastAsia="en-CA"/>
                <w14:ligatures w14:val="none"/>
              </w:rPr>
            </w:pPr>
            <w:r w:rsidRPr="007F2179">
              <w:rPr>
                <w:rFonts w:ascii="Verdana" w:eastAsia="Times New Roman" w:hAnsi="Verdana" w:cs="Times New Roman"/>
                <w:color w:val="37474F"/>
                <w:kern w:val="0"/>
                <w:sz w:val="21"/>
                <w:szCs w:val="21"/>
                <w:lang w:eastAsia="en-CA"/>
                <w14:ligatures w14:val="none"/>
              </w:rPr>
              <w:t>5.3 Notice of Meetings.</w:t>
            </w:r>
            <w:r w:rsidRPr="007F2179">
              <w:rPr>
                <w:rFonts w:ascii="Verdana" w:eastAsia="Times New Roman" w:hAnsi="Verdana" w:cs="Times New Roman"/>
                <w:color w:val="37474F"/>
                <w:kern w:val="0"/>
                <w:sz w:val="21"/>
                <w:szCs w:val="21"/>
                <w:lang w:eastAsia="en-CA"/>
                <w14:ligatures w14:val="none"/>
              </w:rPr>
              <w:br/>
              <w:t xml:space="preserve">The notice for </w:t>
            </w:r>
            <w:r w:rsidRPr="0090584B">
              <w:rPr>
                <w:rFonts w:ascii="Verdana" w:eastAsia="Times New Roman" w:hAnsi="Verdana" w:cs="Times New Roman"/>
                <w:color w:val="37474F"/>
                <w:kern w:val="0"/>
                <w:sz w:val="21"/>
                <w:szCs w:val="21"/>
                <w:lang w:eastAsia="en-CA"/>
                <w14:ligatures w14:val="none"/>
              </w:rPr>
              <w:t xml:space="preserve">a general </w:t>
            </w:r>
            <w:r w:rsidRPr="007F2179">
              <w:rPr>
                <w:rFonts w:ascii="Verdana" w:eastAsia="Times New Roman" w:hAnsi="Verdana" w:cs="Times New Roman"/>
                <w:color w:val="37474F"/>
                <w:kern w:val="0"/>
                <w:sz w:val="21"/>
                <w:szCs w:val="21"/>
                <w:lang w:eastAsia="en-CA"/>
                <w14:ligatures w14:val="none"/>
              </w:rPr>
              <w:t xml:space="preserve">meeting, signed by the </w:t>
            </w:r>
            <w:r w:rsidRPr="007F2179">
              <w:rPr>
                <w:rFonts w:ascii="Verdana" w:eastAsia="Times New Roman" w:hAnsi="Verdana" w:cs="Times New Roman"/>
                <w:color w:val="37474F"/>
                <w:kern w:val="0"/>
                <w:sz w:val="21"/>
                <w:szCs w:val="21"/>
                <w:lang w:eastAsia="en-CA"/>
                <w14:ligatures w14:val="none"/>
              </w:rPr>
              <w:lastRenderedPageBreak/>
              <w:t>Secretary and indicating its location, time and purpos</w:t>
            </w:r>
            <w:r>
              <w:rPr>
                <w:rFonts w:ascii="Verdana" w:eastAsia="Times New Roman" w:hAnsi="Verdana" w:cs="Times New Roman"/>
                <w:color w:val="37474F"/>
                <w:kern w:val="0"/>
                <w:sz w:val="21"/>
                <w:szCs w:val="21"/>
                <w:lang w:eastAsia="en-CA"/>
                <w14:ligatures w14:val="none"/>
              </w:rPr>
              <w:t xml:space="preserve">e, shall </w:t>
            </w:r>
            <w:r w:rsidRPr="007F2179">
              <w:rPr>
                <w:rFonts w:ascii="Verdana" w:eastAsia="Times New Roman" w:hAnsi="Verdana" w:cs="Times New Roman"/>
                <w:color w:val="37474F"/>
                <w:kern w:val="0"/>
                <w:sz w:val="21"/>
                <w:szCs w:val="21"/>
                <w:lang w:eastAsia="en-CA"/>
                <w14:ligatures w14:val="none"/>
              </w:rPr>
              <w:t>be either posted in appropriate public places or communicated to members by any other procedure chosen by the Board of Directors.</w:t>
            </w:r>
            <w:r>
              <w:rPr>
                <w:rFonts w:ascii="Verdana" w:eastAsia="Times New Roman" w:hAnsi="Verdana" w:cs="Times New Roman"/>
                <w:color w:val="37474F"/>
                <w:kern w:val="0"/>
                <w:sz w:val="21"/>
                <w:szCs w:val="21"/>
                <w:lang w:eastAsia="en-CA"/>
                <w14:ligatures w14:val="none"/>
              </w:rPr>
              <w:t xml:space="preserve"> </w:t>
            </w:r>
            <w:r w:rsidRPr="007F2179">
              <w:rPr>
                <w:rFonts w:ascii="Verdana" w:eastAsia="Times New Roman" w:hAnsi="Verdana" w:cs="Times New Roman"/>
                <w:color w:val="37474F"/>
                <w:kern w:val="0"/>
                <w:sz w:val="21"/>
                <w:szCs w:val="21"/>
                <w:lang w:eastAsia="en-CA"/>
                <w14:ligatures w14:val="none"/>
              </w:rPr>
              <w:br/>
              <w:t xml:space="preserve">5.4 Quorum </w:t>
            </w:r>
            <w:r w:rsidRPr="0090584B">
              <w:rPr>
                <w:rFonts w:ascii="Verdana" w:eastAsia="Times New Roman" w:hAnsi="Verdana" w:cs="Times New Roman"/>
                <w:color w:val="37474F"/>
                <w:kern w:val="0"/>
                <w:sz w:val="21"/>
                <w:szCs w:val="21"/>
                <w:lang w:eastAsia="en-CA"/>
                <w14:ligatures w14:val="none"/>
              </w:rPr>
              <w:t xml:space="preserve">for </w:t>
            </w:r>
            <w:r w:rsidRPr="007F2179">
              <w:rPr>
                <w:rFonts w:ascii="Verdana" w:eastAsia="Times New Roman" w:hAnsi="Verdana" w:cs="Times New Roman"/>
                <w:color w:val="37474F"/>
                <w:kern w:val="0"/>
                <w:sz w:val="21"/>
                <w:szCs w:val="21"/>
                <w:lang w:eastAsia="en-CA"/>
                <w14:ligatures w14:val="none"/>
              </w:rPr>
              <w:t>General Meeting</w:t>
            </w:r>
            <w:r w:rsidRPr="0090584B">
              <w:rPr>
                <w:rFonts w:ascii="Verdana" w:eastAsia="Times New Roman" w:hAnsi="Verdana" w:cs="Times New Roman"/>
                <w:color w:val="37474F"/>
                <w:kern w:val="0"/>
                <w:sz w:val="21"/>
                <w:szCs w:val="21"/>
                <w:lang w:eastAsia="en-CA"/>
                <w14:ligatures w14:val="none"/>
              </w:rPr>
              <w:t>s</w:t>
            </w:r>
            <w:r w:rsidRPr="007F2179">
              <w:rPr>
                <w:rFonts w:ascii="Verdana" w:eastAsia="Times New Roman" w:hAnsi="Verdana" w:cs="Times New Roman"/>
                <w:color w:val="37474F"/>
                <w:kern w:val="0"/>
                <w:sz w:val="21"/>
                <w:szCs w:val="21"/>
                <w:lang w:eastAsia="en-CA"/>
                <w14:ligatures w14:val="none"/>
              </w:rPr>
              <w:t>.</w:t>
            </w:r>
            <w:r w:rsidRPr="007F2179">
              <w:rPr>
                <w:rFonts w:ascii="Verdana" w:eastAsia="Times New Roman" w:hAnsi="Verdana" w:cs="Times New Roman"/>
                <w:color w:val="37474F"/>
                <w:kern w:val="0"/>
                <w:sz w:val="21"/>
                <w:szCs w:val="21"/>
                <w:lang w:eastAsia="en-CA"/>
                <w14:ligatures w14:val="none"/>
              </w:rPr>
              <w:br/>
            </w:r>
            <w:r w:rsidRPr="0090584B">
              <w:rPr>
                <w:rFonts w:ascii="Verdana" w:eastAsia="Times New Roman" w:hAnsi="Verdana" w:cs="Times New Roman"/>
                <w:color w:val="37474F"/>
                <w:kern w:val="0"/>
                <w:sz w:val="21"/>
                <w:szCs w:val="21"/>
                <w:lang w:eastAsia="en-CA"/>
                <w14:ligatures w14:val="none"/>
              </w:rPr>
              <w:t>Q</w:t>
            </w:r>
            <w:r w:rsidRPr="007F2179">
              <w:rPr>
                <w:rFonts w:ascii="Verdana" w:eastAsia="Times New Roman" w:hAnsi="Verdana" w:cs="Times New Roman"/>
                <w:color w:val="37474F"/>
                <w:kern w:val="0"/>
                <w:sz w:val="21"/>
                <w:szCs w:val="21"/>
                <w:lang w:eastAsia="en-CA"/>
                <w14:ligatures w14:val="none"/>
              </w:rPr>
              <w:t xml:space="preserve">uorum shall constitute </w:t>
            </w:r>
            <w:r w:rsidRPr="0090584B">
              <w:rPr>
                <w:rFonts w:ascii="Verdana" w:eastAsia="Times New Roman" w:hAnsi="Verdana" w:cs="Times New Roman"/>
                <w:color w:val="37474F"/>
                <w:kern w:val="0"/>
                <w:sz w:val="21"/>
                <w:szCs w:val="21"/>
                <w:lang w:eastAsia="en-CA"/>
                <w14:ligatures w14:val="none"/>
              </w:rPr>
              <w:t>ten</w:t>
            </w:r>
            <w:r w:rsidRPr="007F2179">
              <w:rPr>
                <w:rFonts w:ascii="Verdana" w:eastAsia="Times New Roman" w:hAnsi="Verdana" w:cs="Times New Roman"/>
                <w:color w:val="37474F"/>
                <w:kern w:val="0"/>
                <w:sz w:val="21"/>
                <w:szCs w:val="21"/>
                <w:lang w:eastAsia="en-CA"/>
                <w14:ligatures w14:val="none"/>
              </w:rPr>
              <w:t xml:space="preserve"> members </w:t>
            </w:r>
            <w:r w:rsidRPr="00BF5102">
              <w:rPr>
                <w:rFonts w:ascii="Verdana" w:eastAsia="Times New Roman" w:hAnsi="Verdana" w:cs="Times New Roman"/>
                <w:i/>
                <w:iCs/>
                <w:color w:val="37474F"/>
                <w:kern w:val="0"/>
                <w:sz w:val="21"/>
                <w:szCs w:val="21"/>
                <w:lang w:eastAsia="en-CA"/>
                <w14:ligatures w14:val="none"/>
              </w:rPr>
              <w:t>in goo</w:t>
            </w:r>
            <w:r>
              <w:rPr>
                <w:rFonts w:ascii="Verdana" w:eastAsia="Times New Roman" w:hAnsi="Verdana" w:cs="Times New Roman"/>
                <w:i/>
                <w:iCs/>
                <w:color w:val="37474F"/>
                <w:kern w:val="0"/>
                <w:sz w:val="21"/>
                <w:szCs w:val="21"/>
                <w:lang w:eastAsia="en-CA"/>
                <w14:ligatures w14:val="none"/>
              </w:rPr>
              <w:t>d</w:t>
            </w:r>
            <w:r w:rsidRPr="00BF5102">
              <w:rPr>
                <w:rFonts w:ascii="Verdana" w:eastAsia="Times New Roman" w:hAnsi="Verdana" w:cs="Times New Roman"/>
                <w:i/>
                <w:iCs/>
                <w:color w:val="37474F"/>
                <w:kern w:val="0"/>
                <w:sz w:val="21"/>
                <w:szCs w:val="21"/>
                <w:lang w:eastAsia="en-CA"/>
                <w14:ligatures w14:val="none"/>
              </w:rPr>
              <w:t xml:space="preserve"> standing</w:t>
            </w:r>
            <w:r>
              <w:rPr>
                <w:rFonts w:ascii="Verdana" w:eastAsia="Times New Roman" w:hAnsi="Verdana" w:cs="Times New Roman"/>
                <w:color w:val="37474F"/>
                <w:kern w:val="0"/>
                <w:sz w:val="21"/>
                <w:szCs w:val="21"/>
                <w:lang w:eastAsia="en-CA"/>
                <w14:ligatures w14:val="none"/>
              </w:rPr>
              <w:t xml:space="preserve"> who</w:t>
            </w:r>
            <w:r w:rsidRPr="007F2179">
              <w:rPr>
                <w:rFonts w:ascii="Verdana" w:eastAsia="Times New Roman" w:hAnsi="Verdana" w:cs="Times New Roman"/>
                <w:color w:val="37474F"/>
                <w:kern w:val="0"/>
                <w:sz w:val="21"/>
                <w:szCs w:val="21"/>
                <w:lang w:eastAsia="en-CA"/>
                <w14:ligatures w14:val="none"/>
              </w:rPr>
              <w:t xml:space="preserve"> must be present </w:t>
            </w:r>
            <w:proofErr w:type="gramStart"/>
            <w:r w:rsidRPr="007F2179">
              <w:rPr>
                <w:rFonts w:ascii="Verdana" w:eastAsia="Times New Roman" w:hAnsi="Verdana" w:cs="Times New Roman"/>
                <w:color w:val="37474F"/>
                <w:kern w:val="0"/>
                <w:sz w:val="21"/>
                <w:szCs w:val="21"/>
                <w:lang w:eastAsia="en-CA"/>
                <w14:ligatures w14:val="none"/>
              </w:rPr>
              <w:t>in order for</w:t>
            </w:r>
            <w:proofErr w:type="gramEnd"/>
            <w:r w:rsidRPr="007F2179">
              <w:rPr>
                <w:rFonts w:ascii="Verdana" w:eastAsia="Times New Roman" w:hAnsi="Verdana" w:cs="Times New Roman"/>
                <w:color w:val="37474F"/>
                <w:kern w:val="0"/>
                <w:sz w:val="21"/>
                <w:szCs w:val="21"/>
                <w:lang w:eastAsia="en-CA"/>
                <w14:ligatures w14:val="none"/>
              </w:rPr>
              <w:t xml:space="preserve"> the meeting to legally proceed. If a quorum is not obtained by </w:t>
            </w:r>
            <w:r>
              <w:rPr>
                <w:rFonts w:ascii="Verdana" w:eastAsia="Times New Roman" w:hAnsi="Verdana" w:cs="Times New Roman"/>
                <w:color w:val="37474F"/>
                <w:kern w:val="0"/>
                <w:sz w:val="21"/>
                <w:szCs w:val="21"/>
                <w:lang w:eastAsia="en-CA"/>
                <w14:ligatures w14:val="none"/>
              </w:rPr>
              <w:t>thirty</w:t>
            </w:r>
            <w:r w:rsidRPr="007F2179">
              <w:rPr>
                <w:rFonts w:ascii="Verdana" w:eastAsia="Times New Roman" w:hAnsi="Verdana" w:cs="Times New Roman"/>
                <w:color w:val="37474F"/>
                <w:kern w:val="0"/>
                <w:sz w:val="21"/>
                <w:szCs w:val="21"/>
                <w:lang w:eastAsia="en-CA"/>
                <w14:ligatures w14:val="none"/>
              </w:rPr>
              <w:t xml:space="preserve"> minutes after the hour scheduled for </w:t>
            </w:r>
            <w:r w:rsidRPr="007F2179">
              <w:rPr>
                <w:rFonts w:ascii="Verdana" w:eastAsia="Times New Roman" w:hAnsi="Verdana" w:cs="Times New Roman"/>
                <w:i/>
                <w:iCs/>
                <w:color w:val="37474F"/>
                <w:kern w:val="0"/>
                <w:sz w:val="21"/>
                <w:szCs w:val="21"/>
                <w:lang w:eastAsia="en-CA"/>
                <w14:ligatures w14:val="none"/>
              </w:rPr>
              <w:t xml:space="preserve">the </w:t>
            </w:r>
            <w:r w:rsidRPr="0090584B">
              <w:rPr>
                <w:rFonts w:ascii="Verdana" w:eastAsia="Times New Roman" w:hAnsi="Verdana" w:cs="Times New Roman"/>
                <w:i/>
                <w:iCs/>
                <w:color w:val="37474F"/>
                <w:kern w:val="0"/>
                <w:sz w:val="21"/>
                <w:szCs w:val="21"/>
                <w:lang w:eastAsia="en-CA"/>
                <w14:ligatures w14:val="none"/>
              </w:rPr>
              <w:t>start of</w:t>
            </w:r>
            <w:r w:rsidRPr="0090584B">
              <w:rPr>
                <w:rFonts w:ascii="Verdana" w:eastAsia="Times New Roman" w:hAnsi="Verdana" w:cs="Times New Roman"/>
                <w:color w:val="37474F"/>
                <w:kern w:val="0"/>
                <w:sz w:val="21"/>
                <w:szCs w:val="21"/>
                <w:lang w:eastAsia="en-CA"/>
                <w14:ligatures w14:val="none"/>
              </w:rPr>
              <w:t xml:space="preserve"> the </w:t>
            </w:r>
            <w:r w:rsidRPr="007F2179">
              <w:rPr>
                <w:rFonts w:ascii="Verdana" w:eastAsia="Times New Roman" w:hAnsi="Verdana" w:cs="Times New Roman"/>
                <w:color w:val="37474F"/>
                <w:kern w:val="0"/>
                <w:sz w:val="21"/>
                <w:szCs w:val="21"/>
                <w:lang w:eastAsia="en-CA"/>
                <w14:ligatures w14:val="none"/>
              </w:rPr>
              <w:t>meeting, the meeting shall be adjourned.</w:t>
            </w:r>
          </w:p>
          <w:p w14:paraId="72E31686" w14:textId="77777777" w:rsidR="00122DCF" w:rsidRPr="007F2179" w:rsidRDefault="00122DCF" w:rsidP="00122DCF">
            <w:pPr>
              <w:rPr>
                <w:rFonts w:ascii="Verdana" w:eastAsia="Times New Roman" w:hAnsi="Verdana" w:cs="Times New Roman"/>
                <w:color w:val="37474F"/>
                <w:kern w:val="0"/>
                <w:sz w:val="21"/>
                <w:szCs w:val="21"/>
                <w:lang w:eastAsia="en-CA"/>
                <w14:ligatures w14:val="none"/>
              </w:rPr>
            </w:pPr>
            <w:r w:rsidRPr="007F2179">
              <w:rPr>
                <w:rFonts w:ascii="Verdana" w:eastAsia="Times New Roman" w:hAnsi="Verdana" w:cs="Times New Roman"/>
                <w:color w:val="37474F"/>
                <w:kern w:val="0"/>
                <w:sz w:val="21"/>
                <w:szCs w:val="21"/>
                <w:lang w:eastAsia="en-CA"/>
                <w14:ligatures w14:val="none"/>
              </w:rPr>
              <w:t>5.5 Voting.</w:t>
            </w:r>
          </w:p>
          <w:p w14:paraId="7133BC90" w14:textId="47FCCFB2" w:rsidR="00122DCF" w:rsidRDefault="00122DCF" w:rsidP="00122DCF">
            <w:pPr>
              <w:rPr>
                <w:rFonts w:ascii="Verdana" w:eastAsia="Times New Roman" w:hAnsi="Verdana" w:cs="Times New Roman"/>
                <w:color w:val="37474F"/>
                <w:kern w:val="0"/>
                <w:sz w:val="21"/>
                <w:szCs w:val="21"/>
                <w:lang w:eastAsia="en-CA"/>
                <w14:ligatures w14:val="none"/>
              </w:rPr>
            </w:pPr>
            <w:r w:rsidRPr="007F2179">
              <w:rPr>
                <w:rFonts w:ascii="Verdana" w:eastAsia="Times New Roman" w:hAnsi="Verdana" w:cs="Times New Roman"/>
                <w:color w:val="37474F"/>
                <w:kern w:val="0"/>
                <w:sz w:val="21"/>
                <w:szCs w:val="21"/>
                <w:lang w:eastAsia="en-CA"/>
                <w14:ligatures w14:val="none"/>
              </w:rPr>
              <w:t xml:space="preserve">At all general meetings voting shall be by raised hands unless a member </w:t>
            </w:r>
            <w:r w:rsidRPr="0060291E">
              <w:rPr>
                <w:rFonts w:ascii="Verdana" w:eastAsia="Times New Roman" w:hAnsi="Verdana" w:cs="Times New Roman"/>
                <w:i/>
                <w:iCs/>
                <w:color w:val="37474F"/>
                <w:kern w:val="0"/>
                <w:sz w:val="21"/>
                <w:szCs w:val="21"/>
                <w:lang w:eastAsia="en-CA"/>
                <w14:ligatures w14:val="none"/>
              </w:rPr>
              <w:t>in good standing</w:t>
            </w:r>
            <w:r>
              <w:rPr>
                <w:rFonts w:ascii="Verdana" w:eastAsia="Times New Roman" w:hAnsi="Verdana" w:cs="Times New Roman"/>
                <w:color w:val="37474F"/>
                <w:kern w:val="0"/>
                <w:sz w:val="21"/>
                <w:szCs w:val="21"/>
                <w:lang w:eastAsia="en-CA"/>
                <w14:ligatures w14:val="none"/>
              </w:rPr>
              <w:t xml:space="preserve"> </w:t>
            </w:r>
            <w:r w:rsidRPr="007F2179">
              <w:rPr>
                <w:rFonts w:ascii="Verdana" w:eastAsia="Times New Roman" w:hAnsi="Verdana" w:cs="Times New Roman"/>
                <w:color w:val="37474F"/>
                <w:kern w:val="0"/>
                <w:sz w:val="21"/>
                <w:szCs w:val="21"/>
                <w:lang w:eastAsia="en-CA"/>
                <w14:ligatures w14:val="none"/>
              </w:rPr>
              <w:t>calls for secret ballot</w:t>
            </w:r>
            <w:r>
              <w:rPr>
                <w:rFonts w:ascii="Verdana" w:eastAsia="Times New Roman" w:hAnsi="Verdana" w:cs="Times New Roman"/>
                <w:color w:val="37474F"/>
                <w:kern w:val="0"/>
                <w:sz w:val="21"/>
                <w:szCs w:val="21"/>
                <w:lang w:eastAsia="en-CA"/>
                <w14:ligatures w14:val="none"/>
              </w:rPr>
              <w:t>. T</w:t>
            </w:r>
            <w:r w:rsidRPr="007F2179">
              <w:rPr>
                <w:rFonts w:ascii="Verdana" w:eastAsia="Times New Roman" w:hAnsi="Verdana" w:cs="Times New Roman"/>
                <w:color w:val="37474F"/>
                <w:kern w:val="0"/>
                <w:sz w:val="21"/>
                <w:szCs w:val="21"/>
                <w:lang w:eastAsia="en-CA"/>
                <w14:ligatures w14:val="none"/>
              </w:rPr>
              <w:t xml:space="preserve">he meeting chairperson </w:t>
            </w:r>
            <w:r w:rsidRPr="004E320D">
              <w:rPr>
                <w:rFonts w:ascii="Verdana" w:eastAsia="Times New Roman" w:hAnsi="Verdana" w:cs="Times New Roman"/>
                <w:color w:val="37474F"/>
                <w:kern w:val="0"/>
                <w:sz w:val="21"/>
                <w:szCs w:val="21"/>
                <w:lang w:eastAsia="en-CA"/>
                <w14:ligatures w14:val="none"/>
              </w:rPr>
              <w:t xml:space="preserve">shall </w:t>
            </w:r>
            <w:r w:rsidRPr="007F2179">
              <w:rPr>
                <w:rFonts w:ascii="Verdana" w:eastAsia="Times New Roman" w:hAnsi="Verdana" w:cs="Times New Roman"/>
                <w:color w:val="37474F"/>
                <w:kern w:val="0"/>
                <w:sz w:val="21"/>
                <w:szCs w:val="21"/>
                <w:lang w:eastAsia="en-CA"/>
                <w14:ligatures w14:val="none"/>
              </w:rPr>
              <w:t xml:space="preserve">abstain from voting unless there is a tie, in which case </w:t>
            </w:r>
            <w:r w:rsidR="00107633">
              <w:rPr>
                <w:rFonts w:ascii="Verdana" w:eastAsia="Times New Roman" w:hAnsi="Verdana" w:cs="Times New Roman"/>
                <w:color w:val="37474F"/>
                <w:kern w:val="0"/>
                <w:sz w:val="21"/>
                <w:szCs w:val="21"/>
                <w:lang w:eastAsia="en-CA"/>
                <w14:ligatures w14:val="none"/>
              </w:rPr>
              <w:t xml:space="preserve">they </w:t>
            </w:r>
            <w:r w:rsidR="00DE6DE9">
              <w:rPr>
                <w:rFonts w:ascii="Verdana" w:eastAsia="Times New Roman" w:hAnsi="Verdana" w:cs="Times New Roman"/>
                <w:color w:val="37474F"/>
                <w:kern w:val="0"/>
                <w:sz w:val="21"/>
                <w:szCs w:val="21"/>
                <w:lang w:eastAsia="en-CA"/>
                <w14:ligatures w14:val="none"/>
              </w:rPr>
              <w:t>shall</w:t>
            </w:r>
            <w:r w:rsidRPr="007F2179">
              <w:rPr>
                <w:rFonts w:ascii="Verdana" w:eastAsia="Times New Roman" w:hAnsi="Verdana" w:cs="Times New Roman"/>
                <w:color w:val="37474F"/>
                <w:kern w:val="0"/>
                <w:sz w:val="21"/>
                <w:szCs w:val="21"/>
                <w:lang w:eastAsia="en-CA"/>
                <w14:ligatures w14:val="none"/>
              </w:rPr>
              <w:t xml:space="preserve"> cast the deciding vote</w:t>
            </w:r>
            <w:r>
              <w:rPr>
                <w:rFonts w:ascii="Verdana" w:eastAsia="Times New Roman" w:hAnsi="Verdana" w:cs="Times New Roman"/>
                <w:color w:val="37474F"/>
                <w:kern w:val="0"/>
                <w:sz w:val="21"/>
                <w:szCs w:val="21"/>
                <w:lang w:eastAsia="en-CA"/>
                <w14:ligatures w14:val="none"/>
              </w:rPr>
              <w:t xml:space="preserve">. </w:t>
            </w:r>
            <w:r w:rsidRPr="007F2179">
              <w:rPr>
                <w:rFonts w:ascii="Verdana" w:eastAsia="Times New Roman" w:hAnsi="Verdana" w:cs="Times New Roman"/>
                <w:color w:val="37474F"/>
                <w:kern w:val="0"/>
                <w:sz w:val="21"/>
                <w:szCs w:val="21"/>
                <w:lang w:eastAsia="en-CA"/>
                <w14:ligatures w14:val="none"/>
              </w:rPr>
              <w:t>Only members in good standing have the right to vote at general meetings</w:t>
            </w:r>
            <w:r>
              <w:rPr>
                <w:rFonts w:ascii="Verdana" w:eastAsia="Times New Roman" w:hAnsi="Verdana" w:cs="Times New Roman"/>
                <w:color w:val="37474F"/>
                <w:kern w:val="0"/>
                <w:sz w:val="21"/>
                <w:szCs w:val="21"/>
                <w:lang w:eastAsia="en-CA"/>
                <w14:ligatures w14:val="none"/>
              </w:rPr>
              <w:t>,</w:t>
            </w:r>
            <w:r w:rsidRPr="007F2179">
              <w:rPr>
                <w:rFonts w:ascii="Verdana" w:eastAsia="Times New Roman" w:hAnsi="Verdana" w:cs="Times New Roman"/>
                <w:color w:val="37474F"/>
                <w:kern w:val="0"/>
                <w:sz w:val="21"/>
                <w:szCs w:val="21"/>
                <w:lang w:eastAsia="en-CA"/>
                <w14:ligatures w14:val="none"/>
              </w:rPr>
              <w:t xml:space="preserve"> and the list of eligible voters shall be retained by the Secretary</w:t>
            </w:r>
            <w:r w:rsidRPr="0090584B">
              <w:rPr>
                <w:rFonts w:ascii="Verdana" w:eastAsia="Times New Roman" w:hAnsi="Verdana" w:cs="Times New Roman"/>
                <w:color w:val="37474F"/>
                <w:kern w:val="0"/>
                <w:sz w:val="21"/>
                <w:szCs w:val="21"/>
                <w:lang w:eastAsia="en-CA"/>
                <w14:ligatures w14:val="none"/>
              </w:rPr>
              <w:t>.</w:t>
            </w:r>
          </w:p>
          <w:p w14:paraId="2EB96A80" w14:textId="77777777" w:rsidR="00122DCF" w:rsidRDefault="00122DCF" w:rsidP="00122DCF">
            <w:pPr>
              <w:rPr>
                <w:rFonts w:ascii="Verdana" w:eastAsia="Times New Roman" w:hAnsi="Verdana" w:cs="Times New Roman"/>
                <w:color w:val="37474F"/>
                <w:kern w:val="0"/>
                <w:sz w:val="21"/>
                <w:szCs w:val="21"/>
                <w:lang w:eastAsia="en-CA"/>
                <w14:ligatures w14:val="none"/>
              </w:rPr>
            </w:pPr>
            <w:r>
              <w:rPr>
                <w:rFonts w:ascii="Verdana" w:eastAsia="Times New Roman" w:hAnsi="Verdana" w:cs="Times New Roman"/>
                <w:color w:val="37474F"/>
                <w:kern w:val="0"/>
                <w:sz w:val="21"/>
                <w:szCs w:val="21"/>
                <w:lang w:eastAsia="en-CA"/>
                <w14:ligatures w14:val="none"/>
              </w:rPr>
              <w:t>5.6 Proxies</w:t>
            </w:r>
          </w:p>
          <w:p w14:paraId="558888C0" w14:textId="3A1E6773" w:rsidR="00122DCF" w:rsidRPr="00473DEE" w:rsidRDefault="00122DCF" w:rsidP="00122DCF">
            <w:pPr>
              <w:rPr>
                <w:rFonts w:ascii="Verdana" w:eastAsia="Times New Roman" w:hAnsi="Verdana" w:cs="Times New Roman"/>
                <w:color w:val="37474F"/>
                <w:kern w:val="0"/>
                <w:sz w:val="21"/>
                <w:szCs w:val="21"/>
                <w:lang w:eastAsia="en-CA"/>
                <w14:ligatures w14:val="none"/>
              </w:rPr>
            </w:pPr>
            <w:r w:rsidRPr="007F2179">
              <w:rPr>
                <w:rFonts w:ascii="Verdana" w:eastAsia="Times New Roman" w:hAnsi="Verdana" w:cs="Times New Roman"/>
                <w:color w:val="37474F"/>
                <w:kern w:val="0"/>
                <w:sz w:val="21"/>
                <w:szCs w:val="21"/>
                <w:lang w:eastAsia="en-CA"/>
                <w14:ligatures w14:val="none"/>
              </w:rPr>
              <w:t xml:space="preserve">A member may </w:t>
            </w:r>
            <w:r>
              <w:rPr>
                <w:rFonts w:ascii="Verdana" w:eastAsia="Times New Roman" w:hAnsi="Verdana" w:cs="Times New Roman"/>
                <w:color w:val="37474F"/>
                <w:kern w:val="0"/>
                <w:sz w:val="21"/>
                <w:szCs w:val="21"/>
                <w:lang w:eastAsia="en-CA"/>
                <w14:ligatures w14:val="none"/>
              </w:rPr>
              <w:t xml:space="preserve">designate </w:t>
            </w:r>
            <w:r w:rsidRPr="007F2179">
              <w:rPr>
                <w:rFonts w:ascii="Verdana" w:eastAsia="Times New Roman" w:hAnsi="Verdana" w:cs="Times New Roman"/>
                <w:color w:val="37474F"/>
                <w:kern w:val="0"/>
                <w:sz w:val="21"/>
                <w:szCs w:val="21"/>
                <w:lang w:eastAsia="en-CA"/>
                <w14:ligatures w14:val="none"/>
              </w:rPr>
              <w:t xml:space="preserve">a proxy </w:t>
            </w:r>
            <w:r>
              <w:rPr>
                <w:rFonts w:ascii="Verdana" w:eastAsia="Times New Roman" w:hAnsi="Verdana" w:cs="Times New Roman"/>
                <w:color w:val="37474F"/>
                <w:kern w:val="0"/>
                <w:sz w:val="21"/>
                <w:szCs w:val="21"/>
                <w:lang w:eastAsia="en-CA"/>
                <w14:ligatures w14:val="none"/>
              </w:rPr>
              <w:t xml:space="preserve">for the purpose of </w:t>
            </w:r>
            <w:r w:rsidRPr="007F2179">
              <w:rPr>
                <w:rFonts w:ascii="Verdana" w:eastAsia="Times New Roman" w:hAnsi="Verdana" w:cs="Times New Roman"/>
                <w:color w:val="37474F"/>
                <w:kern w:val="0"/>
                <w:sz w:val="21"/>
                <w:szCs w:val="21"/>
                <w:lang w:eastAsia="en-CA"/>
                <w14:ligatures w14:val="none"/>
              </w:rPr>
              <w:t>allow</w:t>
            </w:r>
            <w:r>
              <w:rPr>
                <w:rFonts w:ascii="Verdana" w:eastAsia="Times New Roman" w:hAnsi="Verdana" w:cs="Times New Roman"/>
                <w:color w:val="37474F"/>
                <w:kern w:val="0"/>
                <w:sz w:val="21"/>
                <w:szCs w:val="21"/>
                <w:lang w:eastAsia="en-CA"/>
                <w14:ligatures w14:val="none"/>
              </w:rPr>
              <w:t>ing</w:t>
            </w:r>
            <w:r w:rsidRPr="007F2179">
              <w:rPr>
                <w:rFonts w:ascii="Verdana" w:eastAsia="Times New Roman" w:hAnsi="Verdana" w:cs="Times New Roman"/>
                <w:color w:val="37474F"/>
                <w:kern w:val="0"/>
                <w:sz w:val="21"/>
                <w:szCs w:val="21"/>
                <w:lang w:eastAsia="en-CA"/>
                <w14:ligatures w14:val="none"/>
              </w:rPr>
              <w:t xml:space="preserve"> a specific person to vote on </w:t>
            </w:r>
            <w:r>
              <w:rPr>
                <w:rFonts w:ascii="Verdana" w:eastAsia="Times New Roman" w:hAnsi="Verdana" w:cs="Times New Roman"/>
                <w:color w:val="37474F"/>
                <w:kern w:val="0"/>
                <w:sz w:val="21"/>
                <w:szCs w:val="21"/>
                <w:lang w:eastAsia="en-CA"/>
                <w14:ligatures w14:val="none"/>
              </w:rPr>
              <w:t>their</w:t>
            </w:r>
            <w:r w:rsidR="00107633">
              <w:rPr>
                <w:rFonts w:ascii="Verdana" w:eastAsia="Times New Roman" w:hAnsi="Verdana" w:cs="Times New Roman"/>
                <w:color w:val="37474F"/>
                <w:kern w:val="0"/>
                <w:sz w:val="21"/>
                <w:szCs w:val="21"/>
                <w:lang w:eastAsia="en-CA"/>
                <w14:ligatures w14:val="none"/>
              </w:rPr>
              <w:t xml:space="preserve"> </w:t>
            </w:r>
            <w:r w:rsidRPr="007F2179">
              <w:rPr>
                <w:rFonts w:ascii="Verdana" w:eastAsia="Times New Roman" w:hAnsi="Verdana" w:cs="Times New Roman"/>
                <w:color w:val="37474F"/>
                <w:kern w:val="0"/>
                <w:sz w:val="21"/>
                <w:szCs w:val="21"/>
                <w:lang w:eastAsia="en-CA"/>
                <w14:ligatures w14:val="none"/>
              </w:rPr>
              <w:t>behalf if unable to attend an Association meeting.</w:t>
            </w:r>
            <w:r w:rsidRPr="007F2179">
              <w:rPr>
                <w:rFonts w:ascii="Verdana" w:eastAsia="Times New Roman" w:hAnsi="Verdana" w:cs="Times New Roman"/>
                <w:color w:val="37474F"/>
                <w:kern w:val="0"/>
                <w:sz w:val="21"/>
                <w:szCs w:val="21"/>
                <w:lang w:eastAsia="en-CA"/>
                <w14:ligatures w14:val="none"/>
              </w:rPr>
              <w:br/>
            </w:r>
            <w:r>
              <w:rPr>
                <w:rFonts w:ascii="Verdana" w:eastAsia="Times New Roman" w:hAnsi="Verdana" w:cs="Times New Roman"/>
                <w:color w:val="37474F"/>
                <w:kern w:val="0"/>
                <w:sz w:val="21"/>
                <w:szCs w:val="21"/>
                <w:lang w:eastAsia="en-CA"/>
                <w14:ligatures w14:val="none"/>
              </w:rPr>
              <w:t>5.</w:t>
            </w:r>
            <w:proofErr w:type="gramStart"/>
            <w:r>
              <w:rPr>
                <w:rFonts w:ascii="Verdana" w:eastAsia="Times New Roman" w:hAnsi="Verdana" w:cs="Times New Roman"/>
                <w:color w:val="37474F"/>
                <w:kern w:val="0"/>
                <w:sz w:val="21"/>
                <w:szCs w:val="21"/>
                <w:lang w:eastAsia="en-CA"/>
                <w14:ligatures w14:val="none"/>
              </w:rPr>
              <w:t xml:space="preserve">7  </w:t>
            </w:r>
            <w:r w:rsidRPr="007F2179">
              <w:rPr>
                <w:rFonts w:ascii="Verdana" w:eastAsia="Times New Roman" w:hAnsi="Verdana" w:cs="Times New Roman"/>
                <w:color w:val="37474F"/>
                <w:kern w:val="0"/>
                <w:sz w:val="21"/>
                <w:szCs w:val="21"/>
                <w:lang w:eastAsia="en-CA"/>
                <w14:ligatures w14:val="none"/>
              </w:rPr>
              <w:t>Anyone</w:t>
            </w:r>
            <w:proofErr w:type="gramEnd"/>
            <w:r w:rsidRPr="007F2179">
              <w:rPr>
                <w:rFonts w:ascii="Verdana" w:eastAsia="Times New Roman" w:hAnsi="Verdana" w:cs="Times New Roman"/>
                <w:color w:val="37474F"/>
                <w:kern w:val="0"/>
                <w:sz w:val="21"/>
                <w:szCs w:val="21"/>
                <w:lang w:eastAsia="en-CA"/>
                <w14:ligatures w14:val="none"/>
              </w:rPr>
              <w:t xml:space="preserve"> is welcome to attend </w:t>
            </w:r>
            <w:r w:rsidRPr="0090584B">
              <w:rPr>
                <w:rFonts w:ascii="Verdana" w:eastAsia="Times New Roman" w:hAnsi="Verdana" w:cs="Times New Roman"/>
                <w:color w:val="37474F"/>
                <w:kern w:val="0"/>
                <w:sz w:val="21"/>
                <w:szCs w:val="21"/>
                <w:lang w:eastAsia="en-CA"/>
                <w14:ligatures w14:val="none"/>
              </w:rPr>
              <w:t xml:space="preserve">Association </w:t>
            </w:r>
            <w:r w:rsidRPr="007F2179">
              <w:rPr>
                <w:rFonts w:ascii="Verdana" w:eastAsia="Times New Roman" w:hAnsi="Verdana" w:cs="Times New Roman"/>
                <w:color w:val="37474F"/>
                <w:kern w:val="0"/>
                <w:sz w:val="21"/>
                <w:szCs w:val="21"/>
                <w:lang w:eastAsia="en-CA"/>
                <w14:ligatures w14:val="none"/>
              </w:rPr>
              <w:t>meeting</w:t>
            </w:r>
            <w:r w:rsidRPr="0090584B">
              <w:rPr>
                <w:rFonts w:ascii="Verdana" w:eastAsia="Times New Roman" w:hAnsi="Verdana" w:cs="Times New Roman"/>
                <w:color w:val="37474F"/>
                <w:kern w:val="0"/>
                <w:sz w:val="21"/>
                <w:szCs w:val="21"/>
                <w:lang w:eastAsia="en-CA"/>
                <w14:ligatures w14:val="none"/>
              </w:rPr>
              <w:t>s</w:t>
            </w:r>
            <w:r w:rsidRPr="007F2179">
              <w:rPr>
                <w:rFonts w:ascii="Verdana" w:eastAsia="Times New Roman" w:hAnsi="Verdana" w:cs="Times New Roman"/>
                <w:color w:val="37474F"/>
                <w:kern w:val="0"/>
                <w:sz w:val="21"/>
                <w:szCs w:val="21"/>
                <w:lang w:eastAsia="en-CA"/>
                <w14:ligatures w14:val="none"/>
              </w:rPr>
              <w:t xml:space="preserve"> and participate in any activity put forth by the Association. However, only members in good standing are allowed to vote.</w:t>
            </w:r>
          </w:p>
        </w:tc>
        <w:tc>
          <w:tcPr>
            <w:tcW w:w="4688" w:type="dxa"/>
          </w:tcPr>
          <w:p w14:paraId="532A2A78" w14:textId="77777777" w:rsidR="00122DCF" w:rsidRPr="00920CF4" w:rsidRDefault="00122DCF" w:rsidP="00122DCF">
            <w:pPr>
              <w:rPr>
                <w:rFonts w:cstheme="minorHAnsi"/>
              </w:rPr>
            </w:pPr>
          </w:p>
          <w:p w14:paraId="3B4B25DC" w14:textId="77777777" w:rsidR="00DE6DE9" w:rsidRDefault="00107633" w:rsidP="00122DCF">
            <w:pPr>
              <w:rPr>
                <w:rFonts w:cstheme="minorHAnsi"/>
              </w:rPr>
            </w:pPr>
            <w:r>
              <w:rPr>
                <w:rFonts w:cstheme="minorHAnsi"/>
              </w:rPr>
              <w:t xml:space="preserve">Minimum agenda items for an AGM added. Clarification as to when the AGM must be held: 30 days within end of financial year (June 30). </w:t>
            </w:r>
          </w:p>
          <w:p w14:paraId="6C6AD5E5" w14:textId="77777777" w:rsidR="00DE6DE9" w:rsidRDefault="00DE6DE9" w:rsidP="00122DCF">
            <w:pPr>
              <w:rPr>
                <w:rFonts w:cstheme="minorHAnsi"/>
              </w:rPr>
            </w:pPr>
          </w:p>
          <w:p w14:paraId="2269B3CD" w14:textId="4CF84B3A" w:rsidR="00107633" w:rsidRDefault="00107633" w:rsidP="00122DCF">
            <w:pPr>
              <w:rPr>
                <w:rFonts w:cstheme="minorHAnsi"/>
              </w:rPr>
            </w:pPr>
            <w:r>
              <w:rPr>
                <w:rFonts w:cstheme="minorHAnsi"/>
              </w:rPr>
              <w:t>“Paid” members replaced by “members in good standing”.</w:t>
            </w:r>
          </w:p>
          <w:p w14:paraId="0B47B48D" w14:textId="77777777" w:rsidR="00107633" w:rsidRDefault="00107633" w:rsidP="00122DCF">
            <w:pPr>
              <w:rPr>
                <w:rFonts w:cstheme="minorHAnsi"/>
              </w:rPr>
            </w:pPr>
          </w:p>
          <w:p w14:paraId="12D4FFCE" w14:textId="77777777" w:rsidR="00107633" w:rsidRDefault="00107633" w:rsidP="00122DCF">
            <w:pPr>
              <w:rPr>
                <w:rFonts w:cstheme="minorHAnsi"/>
              </w:rPr>
            </w:pPr>
          </w:p>
          <w:p w14:paraId="0B7F3B71" w14:textId="77777777" w:rsidR="00107633" w:rsidRDefault="00107633" w:rsidP="00122DCF">
            <w:pPr>
              <w:rPr>
                <w:rFonts w:cstheme="minorHAnsi"/>
              </w:rPr>
            </w:pPr>
          </w:p>
          <w:p w14:paraId="5448A684" w14:textId="77777777" w:rsidR="00107633" w:rsidRDefault="00107633" w:rsidP="00122DCF">
            <w:pPr>
              <w:rPr>
                <w:rFonts w:cstheme="minorHAnsi"/>
              </w:rPr>
            </w:pPr>
          </w:p>
          <w:p w14:paraId="7B190729" w14:textId="77777777" w:rsidR="00107633" w:rsidRDefault="00107633" w:rsidP="00122DCF">
            <w:pPr>
              <w:rPr>
                <w:rFonts w:cstheme="minorHAnsi"/>
              </w:rPr>
            </w:pPr>
          </w:p>
          <w:p w14:paraId="20B98A54" w14:textId="77777777" w:rsidR="00107633" w:rsidRDefault="00107633" w:rsidP="00122DCF">
            <w:pPr>
              <w:rPr>
                <w:rFonts w:cstheme="minorHAnsi"/>
              </w:rPr>
            </w:pPr>
          </w:p>
          <w:p w14:paraId="5879CD6A" w14:textId="77777777" w:rsidR="00107633" w:rsidRDefault="00107633" w:rsidP="00122DCF">
            <w:pPr>
              <w:rPr>
                <w:rFonts w:cstheme="minorHAnsi"/>
              </w:rPr>
            </w:pPr>
          </w:p>
          <w:p w14:paraId="13D7162F" w14:textId="77777777" w:rsidR="00107633" w:rsidRDefault="00107633" w:rsidP="00122DCF">
            <w:pPr>
              <w:rPr>
                <w:rFonts w:cstheme="minorHAnsi"/>
              </w:rPr>
            </w:pPr>
          </w:p>
          <w:p w14:paraId="274FEE07" w14:textId="77777777" w:rsidR="00107633" w:rsidRDefault="00107633" w:rsidP="00122DCF">
            <w:pPr>
              <w:rPr>
                <w:rFonts w:cstheme="minorHAnsi"/>
              </w:rPr>
            </w:pPr>
          </w:p>
          <w:p w14:paraId="6F376AA1" w14:textId="77777777" w:rsidR="00107633" w:rsidRDefault="00107633" w:rsidP="00122DCF">
            <w:pPr>
              <w:rPr>
                <w:rFonts w:cstheme="minorHAnsi"/>
              </w:rPr>
            </w:pPr>
          </w:p>
          <w:p w14:paraId="488D7BA3" w14:textId="77777777" w:rsidR="00107633" w:rsidRDefault="00107633" w:rsidP="00122DCF">
            <w:pPr>
              <w:rPr>
                <w:rFonts w:cstheme="minorHAnsi"/>
              </w:rPr>
            </w:pPr>
          </w:p>
          <w:p w14:paraId="2F13F3C0" w14:textId="77777777" w:rsidR="00107633" w:rsidRDefault="00107633" w:rsidP="00122DCF">
            <w:pPr>
              <w:rPr>
                <w:rFonts w:cstheme="minorHAnsi"/>
              </w:rPr>
            </w:pPr>
          </w:p>
          <w:p w14:paraId="259F3883" w14:textId="77777777" w:rsidR="00107633" w:rsidRDefault="00107633" w:rsidP="00122DCF">
            <w:pPr>
              <w:rPr>
                <w:rFonts w:cstheme="minorHAnsi"/>
              </w:rPr>
            </w:pPr>
          </w:p>
          <w:p w14:paraId="22AA211F" w14:textId="77777777" w:rsidR="00107633" w:rsidRDefault="00107633" w:rsidP="00122DCF">
            <w:pPr>
              <w:rPr>
                <w:rFonts w:cstheme="minorHAnsi"/>
              </w:rPr>
            </w:pPr>
          </w:p>
          <w:p w14:paraId="79E086FE" w14:textId="77777777" w:rsidR="00107633" w:rsidRDefault="00107633" w:rsidP="00122DCF">
            <w:pPr>
              <w:rPr>
                <w:rFonts w:cstheme="minorHAnsi"/>
              </w:rPr>
            </w:pPr>
          </w:p>
          <w:p w14:paraId="0079921B" w14:textId="77777777" w:rsidR="00107633" w:rsidRDefault="00107633" w:rsidP="00122DCF">
            <w:pPr>
              <w:rPr>
                <w:rFonts w:cstheme="minorHAnsi"/>
              </w:rPr>
            </w:pPr>
          </w:p>
          <w:p w14:paraId="784983C5" w14:textId="77777777" w:rsidR="00107633" w:rsidRDefault="00107633" w:rsidP="00122DCF">
            <w:pPr>
              <w:rPr>
                <w:rFonts w:cstheme="minorHAnsi"/>
              </w:rPr>
            </w:pPr>
          </w:p>
          <w:p w14:paraId="3DF1C181" w14:textId="44142838" w:rsidR="00107633" w:rsidRDefault="00107633" w:rsidP="00122DCF">
            <w:pPr>
              <w:rPr>
                <w:rFonts w:cstheme="minorHAnsi"/>
              </w:rPr>
            </w:pPr>
            <w:r>
              <w:rPr>
                <w:rFonts w:cstheme="minorHAnsi"/>
              </w:rPr>
              <w:t>Ten days notice provided for instead of “immediately” as per the existing text.</w:t>
            </w:r>
          </w:p>
          <w:p w14:paraId="580E802D" w14:textId="77777777" w:rsidR="00107633" w:rsidRDefault="00107633" w:rsidP="00122DCF">
            <w:pPr>
              <w:rPr>
                <w:rFonts w:cstheme="minorHAnsi"/>
              </w:rPr>
            </w:pPr>
          </w:p>
          <w:p w14:paraId="33B5A351" w14:textId="77777777" w:rsidR="00107633" w:rsidRDefault="00107633" w:rsidP="00122DCF">
            <w:pPr>
              <w:rPr>
                <w:rFonts w:cstheme="minorHAnsi"/>
              </w:rPr>
            </w:pPr>
          </w:p>
          <w:p w14:paraId="7434D9D8" w14:textId="77777777" w:rsidR="00107633" w:rsidRDefault="00107633" w:rsidP="00122DCF">
            <w:pPr>
              <w:rPr>
                <w:rFonts w:cstheme="minorHAnsi"/>
              </w:rPr>
            </w:pPr>
          </w:p>
          <w:p w14:paraId="5DCDB04D" w14:textId="77777777" w:rsidR="00107633" w:rsidRDefault="00107633" w:rsidP="00122DCF">
            <w:pPr>
              <w:rPr>
                <w:rFonts w:cstheme="minorHAnsi"/>
              </w:rPr>
            </w:pPr>
          </w:p>
          <w:p w14:paraId="652BAD15" w14:textId="77777777" w:rsidR="00107633" w:rsidRDefault="00107633" w:rsidP="00122DCF">
            <w:pPr>
              <w:rPr>
                <w:rFonts w:cstheme="minorHAnsi"/>
              </w:rPr>
            </w:pPr>
          </w:p>
          <w:p w14:paraId="152A72F6" w14:textId="77777777" w:rsidR="00107633" w:rsidRDefault="00107633" w:rsidP="00122DCF">
            <w:pPr>
              <w:rPr>
                <w:rFonts w:cstheme="minorHAnsi"/>
              </w:rPr>
            </w:pPr>
          </w:p>
          <w:p w14:paraId="5B3414D2" w14:textId="77777777" w:rsidR="00107633" w:rsidRDefault="00107633" w:rsidP="00122DCF">
            <w:pPr>
              <w:rPr>
                <w:rFonts w:cstheme="minorHAnsi"/>
              </w:rPr>
            </w:pPr>
          </w:p>
          <w:p w14:paraId="088F26B5" w14:textId="77777777" w:rsidR="00107633" w:rsidRDefault="00107633" w:rsidP="00122DCF">
            <w:pPr>
              <w:rPr>
                <w:rFonts w:cstheme="minorHAnsi"/>
              </w:rPr>
            </w:pPr>
          </w:p>
          <w:p w14:paraId="245A9A36" w14:textId="77777777" w:rsidR="00107633" w:rsidRDefault="00107633" w:rsidP="00122DCF">
            <w:pPr>
              <w:rPr>
                <w:rFonts w:cstheme="minorHAnsi"/>
              </w:rPr>
            </w:pPr>
          </w:p>
          <w:p w14:paraId="5D360C26" w14:textId="77777777" w:rsidR="00107633" w:rsidRDefault="00107633" w:rsidP="00122DCF">
            <w:pPr>
              <w:rPr>
                <w:rFonts w:cstheme="minorHAnsi"/>
              </w:rPr>
            </w:pPr>
          </w:p>
          <w:p w14:paraId="3BA7386D" w14:textId="77777777" w:rsidR="00107633" w:rsidRDefault="00107633" w:rsidP="00122DCF">
            <w:pPr>
              <w:rPr>
                <w:rFonts w:cstheme="minorHAnsi"/>
              </w:rPr>
            </w:pPr>
          </w:p>
          <w:p w14:paraId="596946FC" w14:textId="77777777" w:rsidR="00107633" w:rsidRDefault="00107633" w:rsidP="00122DCF">
            <w:pPr>
              <w:rPr>
                <w:rFonts w:cstheme="minorHAnsi"/>
              </w:rPr>
            </w:pPr>
          </w:p>
          <w:p w14:paraId="25A9EC12" w14:textId="77777777" w:rsidR="00107633" w:rsidRDefault="00107633" w:rsidP="00122DCF">
            <w:pPr>
              <w:rPr>
                <w:rFonts w:cstheme="minorHAnsi"/>
              </w:rPr>
            </w:pPr>
          </w:p>
          <w:p w14:paraId="554FA404" w14:textId="77777777" w:rsidR="00107633" w:rsidRDefault="00107633" w:rsidP="00122DCF">
            <w:pPr>
              <w:rPr>
                <w:rFonts w:cstheme="minorHAnsi"/>
              </w:rPr>
            </w:pPr>
          </w:p>
          <w:p w14:paraId="14775098" w14:textId="77777777" w:rsidR="00107633" w:rsidRDefault="00107633" w:rsidP="00122DCF">
            <w:pPr>
              <w:rPr>
                <w:rFonts w:cstheme="minorHAnsi"/>
              </w:rPr>
            </w:pPr>
          </w:p>
          <w:p w14:paraId="124F2710" w14:textId="77777777" w:rsidR="00107633" w:rsidRDefault="00107633" w:rsidP="00122DCF">
            <w:pPr>
              <w:rPr>
                <w:rFonts w:cstheme="minorHAnsi"/>
              </w:rPr>
            </w:pPr>
          </w:p>
          <w:p w14:paraId="1987B689" w14:textId="77777777" w:rsidR="00107633" w:rsidRDefault="00107633" w:rsidP="00122DCF">
            <w:pPr>
              <w:rPr>
                <w:rFonts w:cstheme="minorHAnsi"/>
              </w:rPr>
            </w:pPr>
          </w:p>
          <w:p w14:paraId="6E2C8828" w14:textId="77777777" w:rsidR="00107633" w:rsidRDefault="00107633" w:rsidP="00122DCF">
            <w:pPr>
              <w:rPr>
                <w:rFonts w:cstheme="minorHAnsi"/>
              </w:rPr>
            </w:pPr>
          </w:p>
          <w:p w14:paraId="1C48DA56" w14:textId="77777777" w:rsidR="00107633" w:rsidRDefault="00107633" w:rsidP="00122DCF">
            <w:pPr>
              <w:rPr>
                <w:rFonts w:cstheme="minorHAnsi"/>
              </w:rPr>
            </w:pPr>
          </w:p>
          <w:p w14:paraId="6885F6D8" w14:textId="77777777" w:rsidR="00107633" w:rsidRDefault="00107633" w:rsidP="00122DCF">
            <w:pPr>
              <w:rPr>
                <w:rFonts w:cstheme="minorHAnsi"/>
              </w:rPr>
            </w:pPr>
          </w:p>
          <w:p w14:paraId="34FAEB58" w14:textId="77777777" w:rsidR="00107633" w:rsidRDefault="00107633" w:rsidP="00122DCF">
            <w:pPr>
              <w:rPr>
                <w:rFonts w:cstheme="minorHAnsi"/>
              </w:rPr>
            </w:pPr>
          </w:p>
          <w:p w14:paraId="7BD23D63" w14:textId="77777777" w:rsidR="00107633" w:rsidRDefault="00107633" w:rsidP="00122DCF">
            <w:pPr>
              <w:rPr>
                <w:rFonts w:cstheme="minorHAnsi"/>
              </w:rPr>
            </w:pPr>
          </w:p>
          <w:p w14:paraId="0A030FDE" w14:textId="77777777" w:rsidR="00107633" w:rsidRDefault="00107633" w:rsidP="00122DCF">
            <w:pPr>
              <w:rPr>
                <w:rFonts w:cstheme="minorHAnsi"/>
              </w:rPr>
            </w:pPr>
          </w:p>
          <w:p w14:paraId="1FCEBC9D" w14:textId="77777777" w:rsidR="00107633" w:rsidRDefault="00107633" w:rsidP="00122DCF">
            <w:pPr>
              <w:rPr>
                <w:rFonts w:cstheme="minorHAnsi"/>
              </w:rPr>
            </w:pPr>
          </w:p>
          <w:p w14:paraId="39DD14E7" w14:textId="77777777" w:rsidR="00107633" w:rsidRDefault="00107633" w:rsidP="00122DCF">
            <w:pPr>
              <w:rPr>
                <w:rFonts w:cstheme="minorHAnsi"/>
              </w:rPr>
            </w:pPr>
          </w:p>
          <w:p w14:paraId="1A3CA9B6" w14:textId="77777777" w:rsidR="00107633" w:rsidRDefault="00107633" w:rsidP="00122DCF">
            <w:pPr>
              <w:rPr>
                <w:rFonts w:cstheme="minorHAnsi"/>
              </w:rPr>
            </w:pPr>
          </w:p>
          <w:p w14:paraId="61DF350F" w14:textId="77777777" w:rsidR="00107633" w:rsidRDefault="00107633" w:rsidP="00122DCF">
            <w:pPr>
              <w:rPr>
                <w:rFonts w:cstheme="minorHAnsi"/>
              </w:rPr>
            </w:pPr>
          </w:p>
          <w:p w14:paraId="5F68A3FA" w14:textId="77777777" w:rsidR="00107633" w:rsidRDefault="00107633" w:rsidP="00122DCF">
            <w:pPr>
              <w:rPr>
                <w:rFonts w:cstheme="minorHAnsi"/>
              </w:rPr>
            </w:pPr>
          </w:p>
          <w:p w14:paraId="3E92049D" w14:textId="77777777" w:rsidR="00107633" w:rsidRDefault="00107633" w:rsidP="00122DCF">
            <w:pPr>
              <w:rPr>
                <w:rFonts w:cstheme="minorHAnsi"/>
              </w:rPr>
            </w:pPr>
          </w:p>
          <w:p w14:paraId="46A32E08" w14:textId="77777777" w:rsidR="00107633" w:rsidRDefault="00107633" w:rsidP="00122DCF">
            <w:pPr>
              <w:rPr>
                <w:rFonts w:cstheme="minorHAnsi"/>
              </w:rPr>
            </w:pPr>
          </w:p>
          <w:p w14:paraId="44EA9007" w14:textId="77777777" w:rsidR="00107633" w:rsidRDefault="00107633" w:rsidP="00122DCF">
            <w:pPr>
              <w:rPr>
                <w:rFonts w:cstheme="minorHAnsi"/>
              </w:rPr>
            </w:pPr>
          </w:p>
          <w:p w14:paraId="39D247BD" w14:textId="77777777" w:rsidR="00107633" w:rsidRDefault="00107633" w:rsidP="00122DCF">
            <w:pPr>
              <w:rPr>
                <w:rFonts w:cstheme="minorHAnsi"/>
              </w:rPr>
            </w:pPr>
          </w:p>
          <w:p w14:paraId="63BA1784" w14:textId="2001643C" w:rsidR="00122DCF" w:rsidRPr="00920CF4" w:rsidRDefault="00107633" w:rsidP="00122DCF">
            <w:pPr>
              <w:rPr>
                <w:rFonts w:cstheme="minorHAnsi"/>
              </w:rPr>
            </w:pPr>
            <w:r>
              <w:rPr>
                <w:rFonts w:cstheme="minorHAnsi"/>
              </w:rPr>
              <w:t xml:space="preserve">Arts </w:t>
            </w:r>
            <w:r w:rsidR="00122DCF">
              <w:rPr>
                <w:rFonts w:cstheme="minorHAnsi"/>
              </w:rPr>
              <w:t xml:space="preserve">5.6 and 5.7 </w:t>
            </w:r>
            <w:r>
              <w:rPr>
                <w:rFonts w:cstheme="minorHAnsi"/>
              </w:rPr>
              <w:t>moved</w:t>
            </w:r>
            <w:r w:rsidR="00122DCF">
              <w:rPr>
                <w:rFonts w:cstheme="minorHAnsi"/>
              </w:rPr>
              <w:t xml:space="preserve"> here from </w:t>
            </w:r>
            <w:r>
              <w:rPr>
                <w:rFonts w:cstheme="minorHAnsi"/>
              </w:rPr>
              <w:t xml:space="preserve">existing </w:t>
            </w:r>
            <w:r w:rsidR="00122DCF">
              <w:rPr>
                <w:rFonts w:cstheme="minorHAnsi"/>
              </w:rPr>
              <w:t>Art 3</w:t>
            </w:r>
            <w:r>
              <w:rPr>
                <w:rFonts w:cstheme="minorHAnsi"/>
              </w:rPr>
              <w:t xml:space="preserve"> (more appropriate here). No change otherwise.</w:t>
            </w:r>
          </w:p>
          <w:p w14:paraId="2C47D7DF" w14:textId="77777777" w:rsidR="00122DCF" w:rsidRPr="00920CF4" w:rsidRDefault="00122DCF" w:rsidP="00122DCF">
            <w:pPr>
              <w:rPr>
                <w:rFonts w:cstheme="minorHAnsi"/>
              </w:rPr>
            </w:pPr>
          </w:p>
          <w:p w14:paraId="71F2FEBF" w14:textId="2DB21BC3" w:rsidR="00122DCF" w:rsidRPr="00920CF4" w:rsidRDefault="00122DCF" w:rsidP="00122DCF">
            <w:pPr>
              <w:rPr>
                <w:rFonts w:cstheme="minorHAnsi"/>
              </w:rPr>
            </w:pPr>
          </w:p>
        </w:tc>
      </w:tr>
      <w:tr w:rsidR="00122DCF" w14:paraId="756C1FD6" w14:textId="77777777" w:rsidTr="00122DCF">
        <w:tc>
          <w:tcPr>
            <w:tcW w:w="5939" w:type="dxa"/>
          </w:tcPr>
          <w:p w14:paraId="3F80BBC6" w14:textId="77777777" w:rsidR="00122DCF" w:rsidRPr="0090584B" w:rsidRDefault="00122DCF" w:rsidP="00122DCF">
            <w:pPr>
              <w:rPr>
                <w:rFonts w:ascii="Verdana" w:eastAsia="Times New Roman" w:hAnsi="Verdana" w:cs="Times New Roman"/>
                <w:i/>
                <w:iCs/>
                <w:color w:val="37474F"/>
                <w:kern w:val="0"/>
                <w:sz w:val="21"/>
                <w:szCs w:val="21"/>
                <w:lang w:eastAsia="en-CA"/>
                <w14:ligatures w14:val="none"/>
              </w:rPr>
            </w:pPr>
            <w:r w:rsidRPr="007F2179">
              <w:rPr>
                <w:rFonts w:ascii="Verdana" w:eastAsia="Times New Roman" w:hAnsi="Verdana" w:cs="Times New Roman"/>
                <w:b/>
                <w:bCs/>
                <w:color w:val="37474F"/>
                <w:kern w:val="0"/>
                <w:sz w:val="24"/>
                <w:szCs w:val="24"/>
                <w:bdr w:val="none" w:sz="0" w:space="0" w:color="auto" w:frame="1"/>
                <w:lang w:eastAsia="en-CA"/>
                <w14:ligatures w14:val="none"/>
              </w:rPr>
              <w:lastRenderedPageBreak/>
              <w:t>6. BOARD OF DIRECTORS</w:t>
            </w:r>
            <w:r w:rsidRPr="007F2179">
              <w:rPr>
                <w:rFonts w:ascii="Verdana" w:eastAsia="Times New Roman" w:hAnsi="Verdana" w:cs="Times New Roman"/>
                <w:color w:val="37474F"/>
                <w:kern w:val="0"/>
                <w:sz w:val="21"/>
                <w:szCs w:val="21"/>
                <w:lang w:eastAsia="en-CA"/>
                <w14:ligatures w14:val="none"/>
              </w:rPr>
              <w:br/>
            </w:r>
            <w:r w:rsidRPr="0090584B">
              <w:rPr>
                <w:rFonts w:ascii="Verdana" w:eastAsia="Times New Roman" w:hAnsi="Verdana" w:cs="Times New Roman"/>
                <w:color w:val="37474F"/>
                <w:kern w:val="0"/>
                <w:sz w:val="21"/>
                <w:szCs w:val="21"/>
                <w:lang w:eastAsia="en-CA"/>
                <w14:ligatures w14:val="none"/>
              </w:rPr>
              <w:t xml:space="preserve">6.1 </w:t>
            </w:r>
            <w:r w:rsidRPr="0090584B">
              <w:rPr>
                <w:rFonts w:ascii="Verdana" w:eastAsia="Times New Roman" w:hAnsi="Verdana" w:cs="Times New Roman"/>
                <w:i/>
                <w:iCs/>
                <w:color w:val="37474F"/>
                <w:kern w:val="0"/>
                <w:sz w:val="21"/>
                <w:szCs w:val="21"/>
                <w:lang w:eastAsia="en-CA"/>
                <w14:ligatures w14:val="none"/>
              </w:rPr>
              <w:t>Composition</w:t>
            </w:r>
          </w:p>
          <w:p w14:paraId="481C0870" w14:textId="607055BC" w:rsidR="00122DCF" w:rsidRPr="007F2179" w:rsidRDefault="00122DCF" w:rsidP="00122DCF">
            <w:pPr>
              <w:rPr>
                <w:rFonts w:ascii="Verdana" w:eastAsia="Times New Roman" w:hAnsi="Verdana" w:cs="Times New Roman"/>
                <w:color w:val="37474F"/>
                <w:kern w:val="0"/>
                <w:sz w:val="21"/>
                <w:szCs w:val="21"/>
                <w:lang w:eastAsia="en-CA"/>
                <w14:ligatures w14:val="none"/>
              </w:rPr>
            </w:pPr>
            <w:r w:rsidRPr="007F2179">
              <w:rPr>
                <w:rFonts w:ascii="Verdana" w:eastAsia="Times New Roman" w:hAnsi="Verdana" w:cs="Times New Roman"/>
                <w:color w:val="37474F"/>
                <w:kern w:val="0"/>
                <w:sz w:val="21"/>
                <w:szCs w:val="21"/>
                <w:lang w:eastAsia="en-CA"/>
                <w14:ligatures w14:val="none"/>
              </w:rPr>
              <w:t xml:space="preserve">The Association </w:t>
            </w:r>
            <w:r w:rsidRPr="00AE304D">
              <w:rPr>
                <w:rFonts w:ascii="Verdana" w:eastAsia="Times New Roman" w:hAnsi="Verdana" w:cs="Times New Roman"/>
                <w:color w:val="37474F"/>
                <w:kern w:val="0"/>
                <w:sz w:val="21"/>
                <w:szCs w:val="21"/>
                <w:lang w:eastAsia="en-CA"/>
                <w14:ligatures w14:val="none"/>
              </w:rPr>
              <w:t xml:space="preserve">shall </w:t>
            </w:r>
            <w:r w:rsidRPr="007F2179">
              <w:rPr>
                <w:rFonts w:ascii="Verdana" w:eastAsia="Times New Roman" w:hAnsi="Verdana" w:cs="Times New Roman"/>
                <w:color w:val="37474F"/>
                <w:kern w:val="0"/>
                <w:sz w:val="21"/>
                <w:szCs w:val="21"/>
                <w:lang w:eastAsia="en-CA"/>
                <w14:ligatures w14:val="none"/>
              </w:rPr>
              <w:t>be administered by a Board of Directors comprising</w:t>
            </w:r>
            <w:r w:rsidR="00DE6DE9">
              <w:rPr>
                <w:rFonts w:ascii="Verdana" w:eastAsia="Times New Roman" w:hAnsi="Verdana" w:cs="Times New Roman"/>
                <w:color w:val="37474F"/>
                <w:kern w:val="0"/>
                <w:sz w:val="21"/>
                <w:szCs w:val="21"/>
                <w:lang w:eastAsia="en-CA"/>
                <w14:ligatures w14:val="none"/>
              </w:rPr>
              <w:t xml:space="preserve"> twelve </w:t>
            </w:r>
            <w:r w:rsidRPr="007F2179">
              <w:rPr>
                <w:rFonts w:ascii="Verdana" w:eastAsia="Times New Roman" w:hAnsi="Verdana" w:cs="Times New Roman"/>
                <w:color w:val="37474F"/>
                <w:kern w:val="0"/>
                <w:sz w:val="21"/>
                <w:szCs w:val="21"/>
                <w:lang w:eastAsia="en-CA"/>
                <w14:ligatures w14:val="none"/>
              </w:rPr>
              <w:t>elected members</w:t>
            </w:r>
            <w:r w:rsidRPr="0090584B">
              <w:rPr>
                <w:rFonts w:ascii="Verdana" w:eastAsia="Times New Roman" w:hAnsi="Verdana" w:cs="Times New Roman"/>
                <w:color w:val="37474F"/>
                <w:kern w:val="0"/>
                <w:sz w:val="21"/>
                <w:szCs w:val="21"/>
                <w:lang w:eastAsia="en-CA"/>
                <w14:ligatures w14:val="none"/>
              </w:rPr>
              <w:t>,</w:t>
            </w:r>
            <w:r w:rsidRPr="007F2179">
              <w:rPr>
                <w:rFonts w:ascii="Verdana" w:eastAsia="Times New Roman" w:hAnsi="Verdana" w:cs="Times New Roman"/>
                <w:color w:val="37474F"/>
                <w:kern w:val="0"/>
                <w:sz w:val="21"/>
                <w:szCs w:val="21"/>
                <w:lang w:eastAsia="en-CA"/>
                <w14:ligatures w14:val="none"/>
              </w:rPr>
              <w:t xml:space="preserve"> </w:t>
            </w:r>
            <w:r w:rsidRPr="0090584B">
              <w:rPr>
                <w:rFonts w:ascii="Verdana" w:eastAsia="Times New Roman" w:hAnsi="Verdana" w:cs="Times New Roman"/>
                <w:color w:val="37474F"/>
                <w:kern w:val="0"/>
                <w:sz w:val="21"/>
                <w:szCs w:val="21"/>
                <w:lang w:eastAsia="en-CA"/>
                <w14:ligatures w14:val="none"/>
              </w:rPr>
              <w:t xml:space="preserve">with representation to the extent possible from each of </w:t>
            </w:r>
            <w:r w:rsidRPr="007F2179">
              <w:rPr>
                <w:rFonts w:ascii="Verdana" w:eastAsia="Times New Roman" w:hAnsi="Verdana" w:cs="Times New Roman"/>
                <w:color w:val="37474F"/>
                <w:kern w:val="0"/>
                <w:sz w:val="21"/>
                <w:szCs w:val="21"/>
                <w:lang w:eastAsia="en-CA"/>
                <w14:ligatures w14:val="none"/>
              </w:rPr>
              <w:t xml:space="preserve">the various sectors around the </w:t>
            </w:r>
            <w:r w:rsidRPr="0090584B">
              <w:rPr>
                <w:rFonts w:ascii="Verdana" w:eastAsia="Times New Roman" w:hAnsi="Verdana" w:cs="Times New Roman"/>
                <w:color w:val="37474F"/>
                <w:kern w:val="0"/>
                <w:sz w:val="21"/>
                <w:szCs w:val="21"/>
                <w:lang w:eastAsia="en-CA"/>
                <w14:ligatures w14:val="none"/>
              </w:rPr>
              <w:t>l</w:t>
            </w:r>
            <w:r w:rsidRPr="007F2179">
              <w:rPr>
                <w:rFonts w:ascii="Verdana" w:eastAsia="Times New Roman" w:hAnsi="Verdana" w:cs="Times New Roman"/>
                <w:color w:val="37474F"/>
                <w:kern w:val="0"/>
                <w:sz w:val="21"/>
                <w:szCs w:val="21"/>
                <w:lang w:eastAsia="en-CA"/>
                <w14:ligatures w14:val="none"/>
              </w:rPr>
              <w:t xml:space="preserve">ake. </w:t>
            </w:r>
          </w:p>
          <w:p w14:paraId="767C8487" w14:textId="35E98AD1" w:rsidR="00122DCF" w:rsidRPr="007F2179" w:rsidRDefault="00122DCF" w:rsidP="00122DCF">
            <w:pPr>
              <w:rPr>
                <w:rFonts w:ascii="Verdana" w:eastAsia="Times New Roman" w:hAnsi="Verdana" w:cs="Times New Roman"/>
                <w:color w:val="37474F"/>
                <w:kern w:val="0"/>
                <w:sz w:val="21"/>
                <w:szCs w:val="21"/>
                <w:lang w:eastAsia="en-CA"/>
                <w14:ligatures w14:val="none"/>
              </w:rPr>
            </w:pPr>
            <w:r w:rsidRPr="007F2179">
              <w:rPr>
                <w:rFonts w:ascii="Verdana" w:eastAsia="Times New Roman" w:hAnsi="Verdana" w:cs="Times New Roman"/>
                <w:color w:val="37474F"/>
                <w:kern w:val="0"/>
                <w:sz w:val="21"/>
                <w:szCs w:val="21"/>
                <w:lang w:eastAsia="en-CA"/>
                <w14:ligatures w14:val="none"/>
              </w:rPr>
              <w:t>6.</w:t>
            </w:r>
            <w:r w:rsidRPr="0090584B">
              <w:rPr>
                <w:rFonts w:ascii="Verdana" w:eastAsia="Times New Roman" w:hAnsi="Verdana" w:cs="Times New Roman"/>
                <w:color w:val="37474F"/>
                <w:kern w:val="0"/>
                <w:sz w:val="21"/>
                <w:szCs w:val="21"/>
                <w:lang w:eastAsia="en-CA"/>
                <w14:ligatures w14:val="none"/>
              </w:rPr>
              <w:t>2</w:t>
            </w:r>
            <w:r w:rsidRPr="007F2179">
              <w:rPr>
                <w:rFonts w:ascii="Verdana" w:eastAsia="Times New Roman" w:hAnsi="Verdana" w:cs="Times New Roman"/>
                <w:color w:val="37474F"/>
                <w:kern w:val="0"/>
                <w:sz w:val="21"/>
                <w:szCs w:val="21"/>
                <w:lang w:eastAsia="en-CA"/>
                <w14:ligatures w14:val="none"/>
              </w:rPr>
              <w:t xml:space="preserve"> Nominations and Election</w:t>
            </w:r>
          </w:p>
          <w:p w14:paraId="21F53910" w14:textId="66620698" w:rsidR="00122DCF" w:rsidRPr="0090584B" w:rsidRDefault="00122DCF" w:rsidP="00122DCF">
            <w:pPr>
              <w:rPr>
                <w:rFonts w:ascii="Verdana" w:eastAsia="Times New Roman" w:hAnsi="Verdana" w:cs="Times New Roman"/>
                <w:color w:val="37474F"/>
                <w:kern w:val="0"/>
                <w:sz w:val="21"/>
                <w:szCs w:val="21"/>
                <w:lang w:eastAsia="en-CA"/>
                <w14:ligatures w14:val="none"/>
              </w:rPr>
            </w:pPr>
            <w:r w:rsidRPr="007F2179">
              <w:rPr>
                <w:rFonts w:ascii="Verdana" w:eastAsia="Times New Roman" w:hAnsi="Verdana" w:cs="Times New Roman"/>
                <w:color w:val="37474F"/>
                <w:kern w:val="0"/>
                <w:sz w:val="21"/>
                <w:szCs w:val="21"/>
                <w:lang w:eastAsia="en-CA"/>
                <w14:ligatures w14:val="none"/>
              </w:rPr>
              <w:t xml:space="preserve">The members of the Board of Directors </w:t>
            </w:r>
            <w:r>
              <w:rPr>
                <w:rFonts w:ascii="Verdana" w:eastAsia="Times New Roman" w:hAnsi="Verdana" w:cs="Times New Roman"/>
                <w:color w:val="37474F"/>
                <w:kern w:val="0"/>
                <w:sz w:val="21"/>
                <w:szCs w:val="21"/>
                <w:lang w:eastAsia="en-CA"/>
                <w14:ligatures w14:val="none"/>
              </w:rPr>
              <w:t>shall be</w:t>
            </w:r>
            <w:r w:rsidRPr="007F2179">
              <w:rPr>
                <w:rFonts w:ascii="Verdana" w:eastAsia="Times New Roman" w:hAnsi="Verdana" w:cs="Times New Roman"/>
                <w:color w:val="37474F"/>
                <w:kern w:val="0"/>
                <w:sz w:val="21"/>
                <w:szCs w:val="21"/>
                <w:lang w:eastAsia="en-CA"/>
                <w14:ligatures w14:val="none"/>
              </w:rPr>
              <w:t xml:space="preserve"> elected </w:t>
            </w:r>
            <w:r w:rsidRPr="00F55F71">
              <w:rPr>
                <w:rFonts w:ascii="Verdana" w:eastAsia="Times New Roman" w:hAnsi="Verdana" w:cs="Times New Roman"/>
                <w:i/>
                <w:iCs/>
                <w:color w:val="37474F"/>
                <w:kern w:val="0"/>
                <w:sz w:val="21"/>
                <w:szCs w:val="21"/>
                <w:lang w:eastAsia="en-CA"/>
                <w14:ligatures w14:val="none"/>
              </w:rPr>
              <w:t xml:space="preserve">for a term of two years </w:t>
            </w:r>
            <w:r w:rsidRPr="007F2179">
              <w:rPr>
                <w:rFonts w:ascii="Verdana" w:eastAsia="Times New Roman" w:hAnsi="Verdana" w:cs="Times New Roman"/>
                <w:color w:val="37474F"/>
                <w:kern w:val="0"/>
                <w:sz w:val="21"/>
                <w:szCs w:val="21"/>
                <w:lang w:eastAsia="en-CA"/>
                <w14:ligatures w14:val="none"/>
              </w:rPr>
              <w:t xml:space="preserve">at the </w:t>
            </w:r>
            <w:r>
              <w:rPr>
                <w:rFonts w:ascii="Verdana" w:eastAsia="Times New Roman" w:hAnsi="Verdana" w:cs="Times New Roman"/>
                <w:color w:val="37474F"/>
                <w:kern w:val="0"/>
                <w:sz w:val="21"/>
                <w:szCs w:val="21"/>
                <w:lang w:eastAsia="en-CA"/>
                <w14:ligatures w14:val="none"/>
              </w:rPr>
              <w:t>A</w:t>
            </w:r>
            <w:r w:rsidRPr="007F2179">
              <w:rPr>
                <w:rFonts w:ascii="Verdana" w:eastAsia="Times New Roman" w:hAnsi="Verdana" w:cs="Times New Roman"/>
                <w:color w:val="37474F"/>
                <w:kern w:val="0"/>
                <w:sz w:val="21"/>
                <w:szCs w:val="21"/>
                <w:lang w:eastAsia="en-CA"/>
                <w14:ligatures w14:val="none"/>
              </w:rPr>
              <w:t xml:space="preserve">nnual </w:t>
            </w:r>
            <w:r>
              <w:rPr>
                <w:rFonts w:ascii="Verdana" w:eastAsia="Times New Roman" w:hAnsi="Verdana" w:cs="Times New Roman"/>
                <w:color w:val="37474F"/>
                <w:kern w:val="0"/>
                <w:sz w:val="21"/>
                <w:szCs w:val="21"/>
                <w:lang w:eastAsia="en-CA"/>
                <w14:ligatures w14:val="none"/>
              </w:rPr>
              <w:t>G</w:t>
            </w:r>
            <w:r w:rsidRPr="007F2179">
              <w:rPr>
                <w:rFonts w:ascii="Verdana" w:eastAsia="Times New Roman" w:hAnsi="Verdana" w:cs="Times New Roman"/>
                <w:color w:val="37474F"/>
                <w:kern w:val="0"/>
                <w:sz w:val="21"/>
                <w:szCs w:val="21"/>
                <w:lang w:eastAsia="en-CA"/>
                <w14:ligatures w14:val="none"/>
              </w:rPr>
              <w:t xml:space="preserve">eneral </w:t>
            </w:r>
            <w:r>
              <w:rPr>
                <w:rFonts w:ascii="Verdana" w:eastAsia="Times New Roman" w:hAnsi="Verdana" w:cs="Times New Roman"/>
                <w:color w:val="37474F"/>
                <w:kern w:val="0"/>
                <w:sz w:val="21"/>
                <w:szCs w:val="21"/>
                <w:lang w:eastAsia="en-CA"/>
                <w14:ligatures w14:val="none"/>
              </w:rPr>
              <w:t>M</w:t>
            </w:r>
            <w:r w:rsidRPr="007F2179">
              <w:rPr>
                <w:rFonts w:ascii="Verdana" w:eastAsia="Times New Roman" w:hAnsi="Verdana" w:cs="Times New Roman"/>
                <w:color w:val="37474F"/>
                <w:kern w:val="0"/>
                <w:sz w:val="21"/>
                <w:szCs w:val="21"/>
                <w:lang w:eastAsia="en-CA"/>
                <w14:ligatures w14:val="none"/>
              </w:rPr>
              <w:t>eeting</w:t>
            </w:r>
            <w:r w:rsidRPr="00FE22B3">
              <w:rPr>
                <w:rFonts w:ascii="Verdana" w:eastAsia="Times New Roman" w:hAnsi="Verdana" w:cs="Times New Roman"/>
                <w:i/>
                <w:iCs/>
                <w:color w:val="37474F"/>
                <w:kern w:val="0"/>
                <w:sz w:val="21"/>
                <w:szCs w:val="21"/>
                <w:lang w:eastAsia="en-CA"/>
                <w14:ligatures w14:val="none"/>
              </w:rPr>
              <w:t xml:space="preserve">. </w:t>
            </w:r>
            <w:r>
              <w:rPr>
                <w:rFonts w:ascii="Verdana" w:eastAsia="Times New Roman" w:hAnsi="Verdana" w:cs="Times New Roman"/>
                <w:i/>
                <w:iCs/>
                <w:color w:val="37474F"/>
                <w:kern w:val="0"/>
                <w:sz w:val="21"/>
                <w:szCs w:val="21"/>
                <w:lang w:eastAsia="en-CA"/>
                <w14:ligatures w14:val="none"/>
              </w:rPr>
              <w:t xml:space="preserve">Members of the Board </w:t>
            </w:r>
            <w:r w:rsidRPr="00FE22B3">
              <w:rPr>
                <w:rFonts w:ascii="Verdana" w:eastAsia="Times New Roman" w:hAnsi="Verdana" w:cs="Times New Roman"/>
                <w:i/>
                <w:iCs/>
                <w:color w:val="37474F"/>
                <w:kern w:val="0"/>
                <w:sz w:val="21"/>
                <w:szCs w:val="21"/>
                <w:lang w:eastAsia="en-CA"/>
                <w14:ligatures w14:val="none"/>
              </w:rPr>
              <w:t xml:space="preserve">shall to the extent possible </w:t>
            </w:r>
            <w:r>
              <w:rPr>
                <w:rFonts w:ascii="Verdana" w:eastAsia="Times New Roman" w:hAnsi="Verdana" w:cs="Times New Roman"/>
                <w:i/>
                <w:iCs/>
                <w:color w:val="37474F"/>
                <w:kern w:val="0"/>
                <w:sz w:val="21"/>
                <w:szCs w:val="21"/>
                <w:lang w:eastAsia="en-CA"/>
                <w14:ligatures w14:val="none"/>
              </w:rPr>
              <w:t xml:space="preserve">be elected </w:t>
            </w:r>
            <w:r w:rsidRPr="00FE22B3">
              <w:rPr>
                <w:rFonts w:ascii="Verdana" w:eastAsia="Times New Roman" w:hAnsi="Verdana" w:cs="Times New Roman"/>
                <w:i/>
                <w:iCs/>
                <w:color w:val="37474F"/>
                <w:kern w:val="0"/>
                <w:sz w:val="21"/>
                <w:szCs w:val="21"/>
                <w:lang w:eastAsia="en-CA"/>
                <w14:ligatures w14:val="none"/>
              </w:rPr>
              <w:t xml:space="preserve">so that the terms of half of the members of the </w:t>
            </w:r>
            <w:r>
              <w:rPr>
                <w:rFonts w:ascii="Verdana" w:eastAsia="Times New Roman" w:hAnsi="Verdana" w:cs="Times New Roman"/>
                <w:i/>
                <w:iCs/>
                <w:color w:val="37474F"/>
                <w:kern w:val="0"/>
                <w:sz w:val="21"/>
                <w:szCs w:val="21"/>
                <w:lang w:eastAsia="en-CA"/>
                <w14:ligatures w14:val="none"/>
              </w:rPr>
              <w:t>B</w:t>
            </w:r>
            <w:r w:rsidRPr="00FE22B3">
              <w:rPr>
                <w:rFonts w:ascii="Verdana" w:eastAsia="Times New Roman" w:hAnsi="Verdana" w:cs="Times New Roman"/>
                <w:i/>
                <w:iCs/>
                <w:color w:val="37474F"/>
                <w:kern w:val="0"/>
                <w:sz w:val="21"/>
                <w:szCs w:val="21"/>
                <w:lang w:eastAsia="en-CA"/>
                <w14:ligatures w14:val="none"/>
              </w:rPr>
              <w:t xml:space="preserve">oard expire </w:t>
            </w:r>
            <w:r>
              <w:rPr>
                <w:rFonts w:ascii="Verdana" w:eastAsia="Times New Roman" w:hAnsi="Verdana" w:cs="Times New Roman"/>
                <w:i/>
                <w:iCs/>
                <w:color w:val="37474F"/>
                <w:kern w:val="0"/>
                <w:sz w:val="21"/>
                <w:szCs w:val="21"/>
                <w:lang w:eastAsia="en-CA"/>
                <w14:ligatures w14:val="none"/>
              </w:rPr>
              <w:t>each year</w:t>
            </w:r>
            <w:r w:rsidRPr="00FE22B3">
              <w:rPr>
                <w:rFonts w:ascii="Verdana" w:eastAsia="Times New Roman" w:hAnsi="Verdana" w:cs="Times New Roman"/>
                <w:i/>
                <w:iCs/>
                <w:color w:val="37474F"/>
                <w:kern w:val="0"/>
                <w:sz w:val="21"/>
                <w:szCs w:val="21"/>
                <w:lang w:eastAsia="en-CA"/>
                <w14:ligatures w14:val="none"/>
              </w:rPr>
              <w:t>.</w:t>
            </w:r>
            <w:r>
              <w:rPr>
                <w:rFonts w:ascii="Verdana" w:eastAsia="Times New Roman" w:hAnsi="Verdana" w:cs="Times New Roman"/>
                <w:i/>
                <w:iCs/>
                <w:color w:val="37474F"/>
                <w:kern w:val="0"/>
                <w:sz w:val="21"/>
                <w:szCs w:val="21"/>
                <w:lang w:eastAsia="en-CA"/>
                <w14:ligatures w14:val="none"/>
              </w:rPr>
              <w:t xml:space="preserve"> </w:t>
            </w:r>
            <w:r w:rsidRPr="007F2179">
              <w:rPr>
                <w:rFonts w:ascii="Verdana" w:eastAsia="Times New Roman" w:hAnsi="Verdana" w:cs="Times New Roman"/>
                <w:color w:val="37474F"/>
                <w:kern w:val="0"/>
                <w:sz w:val="21"/>
                <w:szCs w:val="21"/>
                <w:lang w:eastAsia="en-CA"/>
                <w14:ligatures w14:val="none"/>
              </w:rPr>
              <w:t>Nominations for</w:t>
            </w:r>
            <w:r>
              <w:rPr>
                <w:rFonts w:ascii="Verdana" w:eastAsia="Times New Roman" w:hAnsi="Verdana" w:cs="Times New Roman"/>
                <w:color w:val="37474F"/>
                <w:kern w:val="0"/>
                <w:sz w:val="21"/>
                <w:szCs w:val="21"/>
                <w:lang w:eastAsia="en-CA"/>
                <w14:ligatures w14:val="none"/>
              </w:rPr>
              <w:t xml:space="preserve"> the Board</w:t>
            </w:r>
            <w:r w:rsidRPr="007F2179">
              <w:rPr>
                <w:rFonts w:ascii="Verdana" w:eastAsia="Times New Roman" w:hAnsi="Verdana" w:cs="Times New Roman"/>
                <w:color w:val="37474F"/>
                <w:kern w:val="0"/>
                <w:sz w:val="21"/>
                <w:szCs w:val="21"/>
                <w:lang w:eastAsia="en-CA"/>
                <w14:ligatures w14:val="none"/>
              </w:rPr>
              <w:t xml:space="preserve">, </w:t>
            </w:r>
            <w:r w:rsidR="00DE6DE9" w:rsidRPr="00DE6DE9">
              <w:rPr>
                <w:rFonts w:ascii="Verdana" w:eastAsia="Times New Roman" w:hAnsi="Verdana" w:cs="Times New Roman"/>
                <w:i/>
                <w:iCs/>
                <w:color w:val="37474F"/>
                <w:kern w:val="0"/>
                <w:sz w:val="21"/>
                <w:szCs w:val="21"/>
                <w:lang w:eastAsia="en-CA"/>
                <w14:ligatures w14:val="none"/>
              </w:rPr>
              <w:t>propo</w:t>
            </w:r>
            <w:r w:rsidR="00DE6DE9">
              <w:rPr>
                <w:rFonts w:ascii="Verdana" w:eastAsia="Times New Roman" w:hAnsi="Verdana" w:cs="Times New Roman"/>
                <w:color w:val="37474F"/>
                <w:kern w:val="0"/>
                <w:sz w:val="21"/>
                <w:szCs w:val="21"/>
                <w:lang w:eastAsia="en-CA"/>
                <w14:ligatures w14:val="none"/>
              </w:rPr>
              <w:t>s</w:t>
            </w:r>
            <w:r w:rsidR="00DE6DE9" w:rsidRPr="00DE6DE9">
              <w:rPr>
                <w:rFonts w:ascii="Verdana" w:eastAsia="Times New Roman" w:hAnsi="Verdana" w:cs="Times New Roman"/>
                <w:i/>
                <w:iCs/>
                <w:color w:val="37474F"/>
                <w:kern w:val="0"/>
                <w:sz w:val="21"/>
                <w:szCs w:val="21"/>
                <w:lang w:eastAsia="en-CA"/>
                <w14:ligatures w14:val="none"/>
              </w:rPr>
              <w:t>ed</w:t>
            </w:r>
            <w:r w:rsidRPr="007F2179">
              <w:rPr>
                <w:rFonts w:ascii="Verdana" w:eastAsia="Times New Roman" w:hAnsi="Verdana" w:cs="Times New Roman"/>
                <w:color w:val="37474F"/>
                <w:kern w:val="0"/>
                <w:sz w:val="21"/>
                <w:szCs w:val="21"/>
                <w:lang w:eastAsia="en-CA"/>
                <w14:ligatures w14:val="none"/>
              </w:rPr>
              <w:t xml:space="preserve"> by at least two members in good standing</w:t>
            </w:r>
            <w:r w:rsidR="001510AF">
              <w:rPr>
                <w:rFonts w:ascii="Verdana" w:eastAsia="Times New Roman" w:hAnsi="Verdana" w:cs="Times New Roman"/>
                <w:color w:val="37474F"/>
                <w:kern w:val="0"/>
                <w:sz w:val="21"/>
                <w:szCs w:val="21"/>
                <w:lang w:eastAsia="en-CA"/>
                <w14:ligatures w14:val="none"/>
              </w:rPr>
              <w:t xml:space="preserve"> </w:t>
            </w:r>
            <w:r w:rsidR="001510AF" w:rsidRPr="007F2179">
              <w:rPr>
                <w:rFonts w:ascii="Verdana" w:eastAsia="Times New Roman" w:hAnsi="Verdana" w:cs="Times New Roman"/>
                <w:color w:val="37474F"/>
                <w:kern w:val="0"/>
                <w:sz w:val="21"/>
                <w:szCs w:val="21"/>
                <w:lang w:eastAsia="en-CA"/>
                <w14:ligatures w14:val="none"/>
              </w:rPr>
              <w:t>not of the</w:t>
            </w:r>
            <w:r w:rsidR="00D22D1F">
              <w:rPr>
                <w:rFonts w:ascii="Verdana" w:eastAsia="Times New Roman" w:hAnsi="Verdana" w:cs="Times New Roman"/>
                <w:color w:val="37474F"/>
                <w:kern w:val="0"/>
                <w:sz w:val="21"/>
                <w:szCs w:val="21"/>
                <w:lang w:eastAsia="en-CA"/>
                <w14:ligatures w14:val="none"/>
              </w:rPr>
              <w:t xml:space="preserve"> </w:t>
            </w:r>
            <w:r w:rsidR="001510AF" w:rsidRPr="007F2179">
              <w:rPr>
                <w:rFonts w:ascii="Verdana" w:eastAsia="Times New Roman" w:hAnsi="Verdana" w:cs="Times New Roman"/>
                <w:color w:val="37474F"/>
                <w:kern w:val="0"/>
                <w:sz w:val="21"/>
                <w:szCs w:val="21"/>
                <w:lang w:eastAsia="en-CA"/>
                <w14:ligatures w14:val="none"/>
              </w:rPr>
              <w:t>same family unit as the person nominated</w:t>
            </w:r>
            <w:r w:rsidRPr="007F2179">
              <w:rPr>
                <w:rFonts w:ascii="Verdana" w:eastAsia="Times New Roman" w:hAnsi="Verdana" w:cs="Times New Roman"/>
                <w:color w:val="37474F"/>
                <w:kern w:val="0"/>
                <w:sz w:val="21"/>
                <w:szCs w:val="21"/>
                <w:lang w:eastAsia="en-CA"/>
                <w14:ligatures w14:val="none"/>
              </w:rPr>
              <w:t>,</w:t>
            </w:r>
            <w:r>
              <w:rPr>
                <w:rFonts w:ascii="Verdana" w:eastAsia="Times New Roman" w:hAnsi="Verdana" w:cs="Times New Roman"/>
                <w:color w:val="37474F"/>
                <w:kern w:val="0"/>
                <w:sz w:val="21"/>
                <w:szCs w:val="21"/>
                <w:lang w:eastAsia="en-CA"/>
                <w14:ligatures w14:val="none"/>
              </w:rPr>
              <w:t xml:space="preserve"> shall</w:t>
            </w:r>
            <w:r w:rsidRPr="007F2179">
              <w:rPr>
                <w:rFonts w:ascii="Verdana" w:eastAsia="Times New Roman" w:hAnsi="Verdana" w:cs="Times New Roman"/>
                <w:color w:val="37474F"/>
                <w:kern w:val="0"/>
                <w:sz w:val="21"/>
                <w:szCs w:val="21"/>
                <w:lang w:eastAsia="en-CA"/>
                <w14:ligatures w14:val="none"/>
              </w:rPr>
              <w:t xml:space="preserve"> be presented to the Secretary at least one week before the </w:t>
            </w:r>
            <w:r>
              <w:rPr>
                <w:rFonts w:ascii="Verdana" w:eastAsia="Times New Roman" w:hAnsi="Verdana" w:cs="Times New Roman"/>
                <w:color w:val="37474F"/>
                <w:kern w:val="0"/>
                <w:sz w:val="21"/>
                <w:szCs w:val="21"/>
                <w:lang w:eastAsia="en-CA"/>
                <w14:ligatures w14:val="none"/>
              </w:rPr>
              <w:t xml:space="preserve">Annual </w:t>
            </w:r>
            <w:r w:rsidRPr="007F2179">
              <w:rPr>
                <w:rFonts w:ascii="Verdana" w:eastAsia="Times New Roman" w:hAnsi="Verdana" w:cs="Times New Roman"/>
                <w:color w:val="37474F"/>
                <w:kern w:val="0"/>
                <w:sz w:val="21"/>
                <w:szCs w:val="21"/>
                <w:lang w:eastAsia="en-CA"/>
                <w14:ligatures w14:val="none"/>
              </w:rPr>
              <w:t>General Meeting.</w:t>
            </w:r>
            <w:r w:rsidRPr="0090584B">
              <w:rPr>
                <w:rFonts w:ascii="Verdana" w:eastAsia="Times New Roman" w:hAnsi="Verdana" w:cs="Times New Roman"/>
                <w:color w:val="37474F"/>
                <w:kern w:val="0"/>
                <w:sz w:val="21"/>
                <w:szCs w:val="21"/>
                <w:lang w:eastAsia="en-CA"/>
                <w14:ligatures w14:val="none"/>
              </w:rPr>
              <w:t xml:space="preserve"> </w:t>
            </w:r>
            <w:r w:rsidR="00642ADE">
              <w:rPr>
                <w:rFonts w:ascii="Verdana" w:eastAsia="Times New Roman" w:hAnsi="Verdana" w:cs="Times New Roman"/>
                <w:color w:val="37474F"/>
                <w:kern w:val="0"/>
                <w:sz w:val="21"/>
                <w:szCs w:val="21"/>
                <w:lang w:eastAsia="en-CA"/>
                <w14:ligatures w14:val="none"/>
              </w:rPr>
              <w:t>N</w:t>
            </w:r>
            <w:r w:rsidRPr="007F2179">
              <w:rPr>
                <w:rFonts w:ascii="Verdana" w:eastAsia="Times New Roman" w:hAnsi="Verdana" w:cs="Times New Roman"/>
                <w:color w:val="37474F"/>
                <w:kern w:val="0"/>
                <w:sz w:val="21"/>
                <w:szCs w:val="21"/>
                <w:lang w:eastAsia="en-CA"/>
                <w14:ligatures w14:val="none"/>
              </w:rPr>
              <w:t>ominations for</w:t>
            </w:r>
            <w:r>
              <w:rPr>
                <w:rFonts w:ascii="Verdana" w:eastAsia="Times New Roman" w:hAnsi="Verdana" w:cs="Times New Roman"/>
                <w:color w:val="37474F"/>
                <w:kern w:val="0"/>
                <w:sz w:val="21"/>
                <w:szCs w:val="21"/>
                <w:lang w:eastAsia="en-CA"/>
                <w14:ligatures w14:val="none"/>
              </w:rPr>
              <w:t xml:space="preserve"> the Board</w:t>
            </w:r>
            <w:r w:rsidRPr="007F2179">
              <w:rPr>
                <w:rFonts w:ascii="Verdana" w:eastAsia="Times New Roman" w:hAnsi="Verdana" w:cs="Times New Roman"/>
                <w:color w:val="37474F"/>
                <w:kern w:val="0"/>
                <w:sz w:val="21"/>
                <w:szCs w:val="21"/>
                <w:lang w:eastAsia="en-CA"/>
                <w14:ligatures w14:val="none"/>
              </w:rPr>
              <w:t xml:space="preserve"> </w:t>
            </w:r>
            <w:r>
              <w:rPr>
                <w:rFonts w:ascii="Verdana" w:eastAsia="Times New Roman" w:hAnsi="Verdana" w:cs="Times New Roman"/>
                <w:color w:val="37474F"/>
                <w:kern w:val="0"/>
                <w:sz w:val="21"/>
                <w:szCs w:val="21"/>
                <w:lang w:eastAsia="en-CA"/>
                <w14:ligatures w14:val="none"/>
              </w:rPr>
              <w:t>shall</w:t>
            </w:r>
            <w:r w:rsidRPr="007F2179">
              <w:rPr>
                <w:rFonts w:ascii="Verdana" w:eastAsia="Times New Roman" w:hAnsi="Verdana" w:cs="Times New Roman"/>
                <w:color w:val="37474F"/>
                <w:kern w:val="0"/>
                <w:sz w:val="21"/>
                <w:szCs w:val="21"/>
                <w:lang w:eastAsia="en-CA"/>
                <w14:ligatures w14:val="none"/>
              </w:rPr>
              <w:t xml:space="preserve"> be called at the Annual General Meeting</w:t>
            </w:r>
            <w:r>
              <w:rPr>
                <w:rFonts w:ascii="Verdana" w:eastAsia="Times New Roman" w:hAnsi="Verdana" w:cs="Times New Roman"/>
                <w:color w:val="37474F"/>
                <w:kern w:val="0"/>
                <w:sz w:val="21"/>
                <w:szCs w:val="21"/>
                <w:lang w:eastAsia="en-CA"/>
                <w14:ligatures w14:val="none"/>
              </w:rPr>
              <w:t>,</w:t>
            </w:r>
            <w:r w:rsidRPr="007F2179">
              <w:rPr>
                <w:rFonts w:ascii="Verdana" w:eastAsia="Times New Roman" w:hAnsi="Verdana" w:cs="Times New Roman"/>
                <w:color w:val="37474F"/>
                <w:kern w:val="0"/>
                <w:sz w:val="21"/>
                <w:szCs w:val="21"/>
                <w:lang w:eastAsia="en-CA"/>
                <w14:ligatures w14:val="none"/>
              </w:rPr>
              <w:t xml:space="preserve"> </w:t>
            </w:r>
            <w:r w:rsidR="007346E7">
              <w:rPr>
                <w:rFonts w:ascii="Verdana" w:eastAsia="Times New Roman" w:hAnsi="Verdana" w:cs="Times New Roman"/>
                <w:color w:val="37474F"/>
                <w:kern w:val="0"/>
                <w:sz w:val="21"/>
                <w:szCs w:val="21"/>
                <w:lang w:eastAsia="en-CA"/>
                <w14:ligatures w14:val="none"/>
              </w:rPr>
              <w:t xml:space="preserve">at which time </w:t>
            </w:r>
            <w:r w:rsidR="00642ADE">
              <w:rPr>
                <w:rFonts w:ascii="Verdana" w:eastAsia="Times New Roman" w:hAnsi="Verdana" w:cs="Times New Roman"/>
                <w:color w:val="37474F"/>
                <w:kern w:val="0"/>
                <w:sz w:val="21"/>
                <w:szCs w:val="21"/>
                <w:lang w:eastAsia="en-CA"/>
                <w14:ligatures w14:val="none"/>
              </w:rPr>
              <w:t>nominations may also</w:t>
            </w:r>
            <w:r w:rsidRPr="007F2179">
              <w:rPr>
                <w:rFonts w:ascii="Verdana" w:eastAsia="Times New Roman" w:hAnsi="Verdana" w:cs="Times New Roman"/>
                <w:color w:val="37474F"/>
                <w:kern w:val="0"/>
                <w:sz w:val="21"/>
                <w:szCs w:val="21"/>
                <w:lang w:eastAsia="en-CA"/>
                <w14:ligatures w14:val="none"/>
              </w:rPr>
              <w:t xml:space="preserve"> be proposed by at least one member in good standing and seconded by another member in good standing not of the same family unit as the person nominated.</w:t>
            </w:r>
          </w:p>
          <w:p w14:paraId="579AE4C4" w14:textId="3A143533" w:rsidR="00122DCF" w:rsidRPr="007F2179" w:rsidRDefault="00122DCF" w:rsidP="00122DCF">
            <w:pPr>
              <w:rPr>
                <w:rFonts w:ascii="Verdana" w:eastAsia="Times New Roman" w:hAnsi="Verdana" w:cs="Times New Roman"/>
                <w:color w:val="37474F"/>
                <w:kern w:val="0"/>
                <w:sz w:val="21"/>
                <w:szCs w:val="21"/>
                <w:lang w:eastAsia="en-CA"/>
                <w14:ligatures w14:val="none"/>
              </w:rPr>
            </w:pPr>
            <w:r w:rsidRPr="007F2179">
              <w:rPr>
                <w:rFonts w:ascii="Verdana" w:eastAsia="Times New Roman" w:hAnsi="Verdana" w:cs="Times New Roman"/>
                <w:color w:val="37474F"/>
                <w:kern w:val="0"/>
                <w:sz w:val="21"/>
                <w:szCs w:val="21"/>
                <w:lang w:eastAsia="en-CA"/>
                <w14:ligatures w14:val="none"/>
              </w:rPr>
              <w:lastRenderedPageBreak/>
              <w:t>6.</w:t>
            </w:r>
            <w:r w:rsidRPr="0090584B">
              <w:rPr>
                <w:rFonts w:ascii="Verdana" w:eastAsia="Times New Roman" w:hAnsi="Verdana" w:cs="Times New Roman"/>
                <w:color w:val="37474F"/>
                <w:kern w:val="0"/>
                <w:sz w:val="21"/>
                <w:szCs w:val="21"/>
                <w:lang w:eastAsia="en-CA"/>
                <w14:ligatures w14:val="none"/>
              </w:rPr>
              <w:t>3</w:t>
            </w:r>
            <w:r w:rsidRPr="007F2179">
              <w:rPr>
                <w:rFonts w:ascii="Verdana" w:eastAsia="Times New Roman" w:hAnsi="Verdana" w:cs="Times New Roman"/>
                <w:color w:val="37474F"/>
                <w:kern w:val="0"/>
                <w:sz w:val="21"/>
                <w:szCs w:val="21"/>
                <w:lang w:eastAsia="en-CA"/>
                <w14:ligatures w14:val="none"/>
              </w:rPr>
              <w:t xml:space="preserve"> Meetings of the Board of Directors.</w:t>
            </w:r>
          </w:p>
          <w:p w14:paraId="57F4DF76" w14:textId="77777777" w:rsidR="00122DCF" w:rsidRDefault="00122DCF" w:rsidP="00122DCF">
            <w:pPr>
              <w:pStyle w:val="ListParagraph"/>
              <w:numPr>
                <w:ilvl w:val="0"/>
                <w:numId w:val="24"/>
              </w:numPr>
              <w:rPr>
                <w:rFonts w:ascii="Verdana" w:eastAsia="Times New Roman" w:hAnsi="Verdana" w:cs="Times New Roman"/>
                <w:color w:val="37474F"/>
                <w:kern w:val="0"/>
                <w:sz w:val="21"/>
                <w:szCs w:val="21"/>
                <w:lang w:eastAsia="en-CA"/>
                <w14:ligatures w14:val="none"/>
              </w:rPr>
            </w:pPr>
            <w:r w:rsidRPr="00B718D3">
              <w:rPr>
                <w:rFonts w:ascii="Verdana" w:eastAsia="Times New Roman" w:hAnsi="Verdana" w:cs="Times New Roman"/>
                <w:color w:val="37474F"/>
                <w:kern w:val="0"/>
                <w:sz w:val="21"/>
                <w:szCs w:val="21"/>
                <w:lang w:eastAsia="en-CA"/>
                <w14:ligatures w14:val="none"/>
              </w:rPr>
              <w:t xml:space="preserve">The Board of Directors shall meet once per year and at other times as required. Meetings shall be convened by the Secretary at the request of the </w:t>
            </w:r>
            <w:r w:rsidRPr="00B718D3">
              <w:rPr>
                <w:rFonts w:ascii="Verdana" w:eastAsia="Times New Roman" w:hAnsi="Verdana" w:cs="Times New Roman"/>
                <w:i/>
                <w:iCs/>
                <w:color w:val="37474F"/>
                <w:kern w:val="0"/>
                <w:sz w:val="21"/>
                <w:szCs w:val="21"/>
                <w:lang w:eastAsia="en-CA"/>
                <w14:ligatures w14:val="none"/>
              </w:rPr>
              <w:t xml:space="preserve">President, </w:t>
            </w:r>
            <w:r w:rsidRPr="00B718D3">
              <w:rPr>
                <w:rFonts w:ascii="Verdana" w:eastAsia="Times New Roman" w:hAnsi="Verdana" w:cs="Times New Roman"/>
                <w:color w:val="37474F"/>
                <w:kern w:val="0"/>
                <w:sz w:val="21"/>
                <w:szCs w:val="21"/>
                <w:lang w:eastAsia="en-CA"/>
                <w14:ligatures w14:val="none"/>
              </w:rPr>
              <w:t>or that of three members of the Board.</w:t>
            </w:r>
          </w:p>
          <w:p w14:paraId="41FCEC78" w14:textId="77777777" w:rsidR="00122DCF" w:rsidRDefault="00122DCF" w:rsidP="00122DCF">
            <w:pPr>
              <w:pStyle w:val="ListParagraph"/>
              <w:numPr>
                <w:ilvl w:val="0"/>
                <w:numId w:val="24"/>
              </w:numPr>
              <w:rPr>
                <w:rFonts w:ascii="Verdana" w:eastAsia="Times New Roman" w:hAnsi="Verdana" w:cs="Times New Roman"/>
                <w:color w:val="37474F"/>
                <w:kern w:val="0"/>
                <w:sz w:val="21"/>
                <w:szCs w:val="21"/>
                <w:lang w:eastAsia="en-CA"/>
                <w14:ligatures w14:val="none"/>
              </w:rPr>
            </w:pPr>
            <w:r w:rsidRPr="00B718D3">
              <w:rPr>
                <w:rFonts w:ascii="Verdana" w:eastAsia="Times New Roman" w:hAnsi="Verdana" w:cs="Times New Roman"/>
                <w:color w:val="37474F"/>
                <w:kern w:val="0"/>
                <w:sz w:val="21"/>
                <w:szCs w:val="21"/>
                <w:lang w:eastAsia="en-CA"/>
                <w14:ligatures w14:val="none"/>
              </w:rPr>
              <w:t>A notice of Board meeting, indicating time, place and method of holding, shall be sent to each member of the Board before the meeting.</w:t>
            </w:r>
          </w:p>
          <w:p w14:paraId="58E23651" w14:textId="517649E0" w:rsidR="00122DCF" w:rsidRDefault="00122DCF" w:rsidP="00122DCF">
            <w:pPr>
              <w:pStyle w:val="ListParagraph"/>
              <w:numPr>
                <w:ilvl w:val="0"/>
                <w:numId w:val="24"/>
              </w:numPr>
              <w:rPr>
                <w:rFonts w:ascii="Verdana" w:eastAsia="Times New Roman" w:hAnsi="Verdana" w:cs="Times New Roman"/>
                <w:color w:val="37474F"/>
                <w:kern w:val="0"/>
                <w:sz w:val="21"/>
                <w:szCs w:val="21"/>
                <w:lang w:eastAsia="en-CA"/>
                <w14:ligatures w14:val="none"/>
              </w:rPr>
            </w:pPr>
            <w:r w:rsidRPr="00B718D3">
              <w:rPr>
                <w:rFonts w:ascii="Verdana" w:eastAsia="Times New Roman" w:hAnsi="Verdana" w:cs="Times New Roman"/>
                <w:color w:val="37474F"/>
                <w:kern w:val="0"/>
                <w:sz w:val="21"/>
                <w:szCs w:val="21"/>
                <w:lang w:eastAsia="en-CA"/>
                <w14:ligatures w14:val="none"/>
              </w:rPr>
              <w:t xml:space="preserve">Any resolution </w:t>
            </w:r>
            <w:r w:rsidRPr="00B718D3">
              <w:rPr>
                <w:rFonts w:ascii="Verdana" w:eastAsia="Times New Roman" w:hAnsi="Verdana" w:cs="Times New Roman"/>
                <w:i/>
                <w:iCs/>
                <w:color w:val="37474F"/>
                <w:kern w:val="0"/>
                <w:sz w:val="21"/>
                <w:szCs w:val="21"/>
                <w:lang w:eastAsia="en-CA"/>
                <w14:ligatures w14:val="none"/>
              </w:rPr>
              <w:t>agreed to</w:t>
            </w:r>
            <w:r w:rsidRPr="00B718D3">
              <w:rPr>
                <w:rFonts w:ascii="Verdana" w:eastAsia="Times New Roman" w:hAnsi="Verdana" w:cs="Times New Roman"/>
                <w:color w:val="37474F"/>
                <w:kern w:val="0"/>
                <w:sz w:val="21"/>
                <w:szCs w:val="21"/>
                <w:lang w:eastAsia="en-CA"/>
                <w14:ligatures w14:val="none"/>
              </w:rPr>
              <w:t xml:space="preserve"> by all members of the Board shall be as valid as if it had been adopted during a meeting duly convened and held.</w:t>
            </w:r>
          </w:p>
          <w:p w14:paraId="1A632261" w14:textId="77777777" w:rsidR="00122DCF" w:rsidRDefault="00122DCF" w:rsidP="00122DCF">
            <w:pPr>
              <w:pStyle w:val="ListParagraph"/>
              <w:numPr>
                <w:ilvl w:val="0"/>
                <w:numId w:val="24"/>
              </w:numPr>
              <w:rPr>
                <w:rFonts w:ascii="Verdana" w:eastAsia="Times New Roman" w:hAnsi="Verdana" w:cs="Times New Roman"/>
                <w:color w:val="37474F"/>
                <w:kern w:val="0"/>
                <w:sz w:val="21"/>
                <w:szCs w:val="21"/>
                <w:lang w:eastAsia="en-CA"/>
                <w14:ligatures w14:val="none"/>
              </w:rPr>
            </w:pPr>
            <w:r w:rsidRPr="00B718D3">
              <w:rPr>
                <w:rFonts w:ascii="Verdana" w:eastAsia="Times New Roman" w:hAnsi="Verdana" w:cs="Times New Roman"/>
                <w:color w:val="37474F"/>
                <w:kern w:val="0"/>
                <w:sz w:val="21"/>
                <w:szCs w:val="21"/>
                <w:lang w:eastAsia="en-CA"/>
                <w14:ligatures w14:val="none"/>
              </w:rPr>
              <w:t>Five members of the Board shall constitute a quorum.</w:t>
            </w:r>
          </w:p>
          <w:p w14:paraId="34DD40A2" w14:textId="77777777" w:rsidR="00122DCF" w:rsidRDefault="00122DCF" w:rsidP="00122DCF">
            <w:pPr>
              <w:pStyle w:val="ListParagraph"/>
              <w:numPr>
                <w:ilvl w:val="0"/>
                <w:numId w:val="24"/>
              </w:numPr>
              <w:rPr>
                <w:rFonts w:ascii="Verdana" w:eastAsia="Times New Roman" w:hAnsi="Verdana" w:cs="Times New Roman"/>
                <w:color w:val="37474F"/>
                <w:kern w:val="0"/>
                <w:sz w:val="21"/>
                <w:szCs w:val="21"/>
                <w:lang w:eastAsia="en-CA"/>
                <w14:ligatures w14:val="none"/>
              </w:rPr>
            </w:pPr>
            <w:r w:rsidRPr="00B718D3">
              <w:rPr>
                <w:rFonts w:ascii="Verdana" w:eastAsia="Times New Roman" w:hAnsi="Verdana" w:cs="Times New Roman"/>
                <w:color w:val="37474F"/>
                <w:kern w:val="0"/>
                <w:sz w:val="21"/>
                <w:szCs w:val="21"/>
                <w:lang w:eastAsia="en-CA"/>
                <w14:ligatures w14:val="none"/>
              </w:rPr>
              <w:t xml:space="preserve">The President is the chairperson. All members of the Board have the right to vote, a majority carrying the </w:t>
            </w:r>
            <w:r w:rsidRPr="00B718D3">
              <w:rPr>
                <w:rFonts w:ascii="Verdana" w:eastAsia="Times New Roman" w:hAnsi="Verdana" w:cs="Times New Roman"/>
                <w:i/>
                <w:iCs/>
                <w:color w:val="37474F"/>
                <w:kern w:val="0"/>
                <w:sz w:val="21"/>
                <w:szCs w:val="21"/>
                <w:lang w:eastAsia="en-CA"/>
                <w14:ligatures w14:val="none"/>
              </w:rPr>
              <w:t>vote.</w:t>
            </w:r>
            <w:r w:rsidRPr="00B718D3">
              <w:rPr>
                <w:rFonts w:ascii="Verdana" w:eastAsia="Times New Roman" w:hAnsi="Verdana" w:cs="Times New Roman"/>
                <w:color w:val="37474F"/>
                <w:kern w:val="0"/>
                <w:sz w:val="21"/>
                <w:szCs w:val="21"/>
                <w:lang w:eastAsia="en-CA"/>
                <w14:ligatures w14:val="none"/>
              </w:rPr>
              <w:t xml:space="preserve"> In case of a tie, the Chairperson casts the deciding vote.</w:t>
            </w:r>
          </w:p>
          <w:p w14:paraId="452CA166" w14:textId="6862ADDF" w:rsidR="00122DCF" w:rsidRPr="00401C7F" w:rsidRDefault="00122DCF" w:rsidP="00122DCF">
            <w:pPr>
              <w:pStyle w:val="ListParagraph"/>
              <w:numPr>
                <w:ilvl w:val="0"/>
                <w:numId w:val="24"/>
              </w:numPr>
              <w:rPr>
                <w:rFonts w:ascii="Verdana" w:eastAsia="Times New Roman" w:hAnsi="Verdana" w:cs="Times New Roman"/>
                <w:i/>
                <w:iCs/>
                <w:color w:val="37474F"/>
                <w:kern w:val="0"/>
                <w:sz w:val="21"/>
                <w:szCs w:val="21"/>
                <w:lang w:eastAsia="en-CA"/>
                <w14:ligatures w14:val="none"/>
              </w:rPr>
            </w:pPr>
            <w:r w:rsidRPr="00401C7F">
              <w:rPr>
                <w:rFonts w:ascii="Verdana" w:eastAsia="Times New Roman" w:hAnsi="Verdana" w:cs="Times New Roman"/>
                <w:i/>
                <w:iCs/>
                <w:color w:val="37474F"/>
                <w:kern w:val="0"/>
                <w:sz w:val="21"/>
                <w:szCs w:val="21"/>
                <w:lang w:eastAsia="en-CA"/>
                <w14:ligatures w14:val="none"/>
              </w:rPr>
              <w:t xml:space="preserve">If any member of the Board, including an officer, commits an abuse of power, is in a conflict of interest or does not carry out his/her functions in a proper and diligent manner consistent with the objectives of the Association, the remaining members of the Board may, by a simple majority vote, declare the position vacant. </w:t>
            </w:r>
          </w:p>
          <w:p w14:paraId="29C853EB" w14:textId="5888C7C8" w:rsidR="00122DCF" w:rsidRPr="00B718D3" w:rsidRDefault="00122DCF" w:rsidP="00122DCF">
            <w:pPr>
              <w:pStyle w:val="ListParagraph"/>
              <w:numPr>
                <w:ilvl w:val="0"/>
                <w:numId w:val="24"/>
              </w:numPr>
              <w:rPr>
                <w:rFonts w:ascii="Verdana" w:eastAsia="Times New Roman" w:hAnsi="Verdana" w:cs="Times New Roman"/>
                <w:color w:val="37474F"/>
                <w:kern w:val="0"/>
                <w:sz w:val="21"/>
                <w:szCs w:val="21"/>
                <w:lang w:eastAsia="en-CA"/>
                <w14:ligatures w14:val="none"/>
              </w:rPr>
            </w:pPr>
            <w:r w:rsidRPr="00B718D3">
              <w:rPr>
                <w:rFonts w:ascii="Verdana" w:eastAsia="Times New Roman" w:hAnsi="Verdana" w:cs="Times New Roman"/>
                <w:color w:val="37474F"/>
                <w:kern w:val="0"/>
                <w:sz w:val="21"/>
                <w:szCs w:val="21"/>
                <w:lang w:eastAsia="en-CA"/>
                <w14:ligatures w14:val="none"/>
              </w:rPr>
              <w:t xml:space="preserve">If through resignation or any other reason a vacancy occurs on the Board of Directors, the Board may appoint another person to fill the post and to </w:t>
            </w:r>
            <w:r w:rsidRPr="00B718D3">
              <w:rPr>
                <w:rFonts w:ascii="Verdana" w:eastAsia="Times New Roman" w:hAnsi="Verdana" w:cs="Times New Roman"/>
                <w:color w:val="37474F"/>
                <w:kern w:val="0"/>
                <w:lang w:eastAsia="en-CA"/>
                <w14:ligatures w14:val="none"/>
              </w:rPr>
              <w:t xml:space="preserve">assume the rights, privileges and duties of that position until the next </w:t>
            </w:r>
            <w:r w:rsidRPr="0081050D">
              <w:rPr>
                <w:rFonts w:ascii="Verdana" w:eastAsia="Times New Roman" w:hAnsi="Verdana" w:cs="Times New Roman"/>
                <w:i/>
                <w:iCs/>
                <w:color w:val="37474F"/>
                <w:kern w:val="0"/>
                <w:lang w:eastAsia="en-CA"/>
                <w14:ligatures w14:val="none"/>
              </w:rPr>
              <w:t>annual general meeting</w:t>
            </w:r>
            <w:r w:rsidRPr="00B718D3">
              <w:rPr>
                <w:rFonts w:ascii="Verdana" w:eastAsia="Times New Roman" w:hAnsi="Verdana" w:cs="Times New Roman"/>
                <w:color w:val="37474F"/>
                <w:kern w:val="0"/>
                <w:lang w:eastAsia="en-CA"/>
                <w14:ligatures w14:val="none"/>
              </w:rPr>
              <w:t>.</w:t>
            </w:r>
          </w:p>
          <w:p w14:paraId="3E2261A0" w14:textId="56EB169B" w:rsidR="00122DCF" w:rsidRPr="00450E05" w:rsidRDefault="00122DCF" w:rsidP="00122DCF">
            <w:pPr>
              <w:rPr>
                <w:rFonts w:ascii="Verdana" w:eastAsia="Times New Roman" w:hAnsi="Verdana" w:cs="Times New Roman"/>
                <w:i/>
                <w:iCs/>
                <w:kern w:val="0"/>
                <w:sz w:val="20"/>
                <w:szCs w:val="20"/>
                <w:lang w:val="en-US" w:eastAsia="en-CA"/>
                <w14:ligatures w14:val="none"/>
              </w:rPr>
            </w:pPr>
            <w:proofErr w:type="gramStart"/>
            <w:r w:rsidRPr="00450E05">
              <w:rPr>
                <w:rFonts w:ascii="Verdana" w:eastAsia="Times New Roman" w:hAnsi="Verdana" w:cs="Times New Roman"/>
                <w:i/>
                <w:iCs/>
                <w:kern w:val="0"/>
                <w:lang w:val="en-US" w:eastAsia="en-CA"/>
                <w14:ligatures w14:val="none"/>
              </w:rPr>
              <w:t>6.</w:t>
            </w:r>
            <w:r>
              <w:rPr>
                <w:rFonts w:ascii="Verdana" w:eastAsia="Times New Roman" w:hAnsi="Verdana" w:cs="Times New Roman"/>
                <w:i/>
                <w:iCs/>
                <w:kern w:val="0"/>
                <w:lang w:val="en-US" w:eastAsia="en-CA"/>
                <w14:ligatures w14:val="none"/>
              </w:rPr>
              <w:t>4</w:t>
            </w:r>
            <w:r w:rsidRPr="00450E05">
              <w:rPr>
                <w:rFonts w:ascii="Verdana" w:eastAsia="Times New Roman" w:hAnsi="Verdana" w:cs="Times New Roman"/>
                <w:i/>
                <w:iCs/>
                <w:kern w:val="0"/>
                <w:lang w:val="en-US" w:eastAsia="en-CA"/>
                <w14:ligatures w14:val="none"/>
              </w:rPr>
              <w:t xml:space="preserve">  At</w:t>
            </w:r>
            <w:proofErr w:type="gramEnd"/>
            <w:r w:rsidRPr="00450E05">
              <w:rPr>
                <w:rFonts w:ascii="Verdana" w:eastAsia="Times New Roman" w:hAnsi="Verdana" w:cs="Times New Roman"/>
                <w:i/>
                <w:iCs/>
                <w:kern w:val="0"/>
                <w:lang w:val="en-US" w:eastAsia="en-CA"/>
                <w14:ligatures w14:val="none"/>
              </w:rPr>
              <w:t xml:space="preserve"> no time shall the Association or any director be held liable for damages or legal action for actions taken in furtherance of the objects of the Association.</w:t>
            </w:r>
          </w:p>
        </w:tc>
        <w:tc>
          <w:tcPr>
            <w:tcW w:w="4688" w:type="dxa"/>
          </w:tcPr>
          <w:p w14:paraId="01911946" w14:textId="77777777" w:rsidR="00122DCF" w:rsidRPr="00920CF4" w:rsidRDefault="00122DCF" w:rsidP="00122DCF">
            <w:pPr>
              <w:rPr>
                <w:rFonts w:cstheme="minorHAnsi"/>
              </w:rPr>
            </w:pPr>
          </w:p>
          <w:p w14:paraId="3FE6B6E3" w14:textId="7AB4AE12" w:rsidR="00DE6DE9" w:rsidRDefault="00122DCF" w:rsidP="00122DCF">
            <w:pPr>
              <w:rPr>
                <w:rFonts w:cstheme="minorHAnsi"/>
              </w:rPr>
            </w:pPr>
            <w:r w:rsidRPr="00920CF4">
              <w:rPr>
                <w:rFonts w:cstheme="minorHAnsi"/>
              </w:rPr>
              <w:t>Specif</w:t>
            </w:r>
            <w:r w:rsidR="00DE6DE9">
              <w:rPr>
                <w:rFonts w:cstheme="minorHAnsi"/>
              </w:rPr>
              <w:t>ic</w:t>
            </w:r>
            <w:r w:rsidRPr="00920CF4">
              <w:rPr>
                <w:rFonts w:cstheme="minorHAnsi"/>
              </w:rPr>
              <w:t xml:space="preserve"> number </w:t>
            </w:r>
            <w:r w:rsidR="00DE6DE9">
              <w:rPr>
                <w:rFonts w:cstheme="minorHAnsi"/>
              </w:rPr>
              <w:t xml:space="preserve">is required as a range of directors is not permitted under Quebec law. So now 12 (precisely). </w:t>
            </w:r>
          </w:p>
          <w:p w14:paraId="50F225E9" w14:textId="1A0E0069" w:rsidR="00DE6DE9" w:rsidRDefault="00DE6DE9" w:rsidP="00122DCF">
            <w:pPr>
              <w:rPr>
                <w:rFonts w:cstheme="minorHAnsi"/>
              </w:rPr>
            </w:pPr>
            <w:r>
              <w:rPr>
                <w:rFonts w:cstheme="minorHAnsi"/>
              </w:rPr>
              <w:t xml:space="preserve">The </w:t>
            </w:r>
            <w:r w:rsidR="00122DCF" w:rsidRPr="00920CF4">
              <w:rPr>
                <w:rFonts w:cstheme="minorHAnsi"/>
              </w:rPr>
              <w:t xml:space="preserve">requirement for representation of sectors </w:t>
            </w:r>
            <w:r>
              <w:rPr>
                <w:rFonts w:cstheme="minorHAnsi"/>
              </w:rPr>
              <w:t>proved difficult to apply and so is now</w:t>
            </w:r>
            <w:r w:rsidR="00122DCF" w:rsidRPr="00920CF4">
              <w:rPr>
                <w:rFonts w:cstheme="minorHAnsi"/>
              </w:rPr>
              <w:t xml:space="preserve"> a “best efforts” obligation</w:t>
            </w:r>
            <w:r>
              <w:rPr>
                <w:rFonts w:cstheme="minorHAnsi"/>
              </w:rPr>
              <w:t xml:space="preserve">. </w:t>
            </w:r>
            <w:r w:rsidR="00022BBB">
              <w:rPr>
                <w:rFonts w:cstheme="minorHAnsi"/>
              </w:rPr>
              <w:t>Existing 8.4 accordingly deleted.</w:t>
            </w:r>
          </w:p>
          <w:p w14:paraId="6849D2C0" w14:textId="77777777" w:rsidR="00DE6DE9" w:rsidRDefault="00DE6DE9" w:rsidP="00122DCF">
            <w:pPr>
              <w:rPr>
                <w:rFonts w:cstheme="minorHAnsi"/>
              </w:rPr>
            </w:pPr>
            <w:r>
              <w:rPr>
                <w:rFonts w:cstheme="minorHAnsi"/>
              </w:rPr>
              <w:t xml:space="preserve">The </w:t>
            </w:r>
            <w:r w:rsidR="00122DCF" w:rsidRPr="00920CF4">
              <w:rPr>
                <w:rFonts w:cstheme="minorHAnsi"/>
              </w:rPr>
              <w:t xml:space="preserve">last sentence of </w:t>
            </w:r>
            <w:r>
              <w:rPr>
                <w:rFonts w:cstheme="minorHAnsi"/>
              </w:rPr>
              <w:t xml:space="preserve">the </w:t>
            </w:r>
            <w:r w:rsidR="00122DCF" w:rsidRPr="00920CF4">
              <w:rPr>
                <w:rFonts w:cstheme="minorHAnsi"/>
              </w:rPr>
              <w:t xml:space="preserve">first para </w:t>
            </w:r>
            <w:r>
              <w:rPr>
                <w:rFonts w:cstheme="minorHAnsi"/>
              </w:rPr>
              <w:t xml:space="preserve">of Art 6 </w:t>
            </w:r>
            <w:r w:rsidR="00122DCF" w:rsidRPr="00920CF4">
              <w:rPr>
                <w:rFonts w:cstheme="minorHAnsi"/>
              </w:rPr>
              <w:t xml:space="preserve">in </w:t>
            </w:r>
            <w:r>
              <w:rPr>
                <w:rFonts w:cstheme="minorHAnsi"/>
              </w:rPr>
              <w:t xml:space="preserve">the </w:t>
            </w:r>
            <w:r w:rsidR="00122DCF" w:rsidRPr="00920CF4">
              <w:rPr>
                <w:rFonts w:cstheme="minorHAnsi"/>
              </w:rPr>
              <w:t xml:space="preserve">existing text </w:t>
            </w:r>
            <w:r>
              <w:rPr>
                <w:rFonts w:cstheme="minorHAnsi"/>
              </w:rPr>
              <w:t xml:space="preserve">was </w:t>
            </w:r>
            <w:r w:rsidR="00122DCF" w:rsidRPr="00920CF4">
              <w:rPr>
                <w:rFonts w:cstheme="minorHAnsi"/>
              </w:rPr>
              <w:t xml:space="preserve">moved, more logically placed </w:t>
            </w:r>
            <w:r>
              <w:rPr>
                <w:rFonts w:cstheme="minorHAnsi"/>
              </w:rPr>
              <w:t>now</w:t>
            </w:r>
            <w:r w:rsidR="00122DCF" w:rsidRPr="00920CF4">
              <w:rPr>
                <w:rFonts w:cstheme="minorHAnsi"/>
              </w:rPr>
              <w:t xml:space="preserve"> Art 6.3</w:t>
            </w:r>
            <w:r>
              <w:rPr>
                <w:rFonts w:cstheme="minorHAnsi"/>
              </w:rPr>
              <w:t xml:space="preserve">. </w:t>
            </w:r>
          </w:p>
          <w:p w14:paraId="616EB764" w14:textId="77777777" w:rsidR="00DE6DE9" w:rsidRDefault="00122DCF" w:rsidP="00122DCF">
            <w:pPr>
              <w:rPr>
                <w:rFonts w:cstheme="minorHAnsi"/>
              </w:rPr>
            </w:pPr>
            <w:r w:rsidRPr="00920CF4">
              <w:rPr>
                <w:rFonts w:cstheme="minorHAnsi"/>
              </w:rPr>
              <w:t>“</w:t>
            </w:r>
            <w:r w:rsidR="00DE6DE9">
              <w:rPr>
                <w:rFonts w:cstheme="minorHAnsi"/>
              </w:rPr>
              <w:t>E</w:t>
            </w:r>
            <w:r w:rsidRPr="00920CF4">
              <w:rPr>
                <w:rFonts w:cstheme="minorHAnsi"/>
              </w:rPr>
              <w:t xml:space="preserve">lected every two years” in </w:t>
            </w:r>
            <w:r w:rsidR="00DE6DE9">
              <w:rPr>
                <w:rFonts w:cstheme="minorHAnsi"/>
              </w:rPr>
              <w:t xml:space="preserve">existing </w:t>
            </w:r>
            <w:r w:rsidRPr="00920CF4">
              <w:rPr>
                <w:rFonts w:cstheme="minorHAnsi"/>
              </w:rPr>
              <w:t>6.2 replaced by “elected for a two-year term”</w:t>
            </w:r>
            <w:r w:rsidR="00DE6DE9">
              <w:rPr>
                <w:rFonts w:cstheme="minorHAnsi"/>
              </w:rPr>
              <w:t>.</w:t>
            </w:r>
          </w:p>
          <w:p w14:paraId="32643266" w14:textId="5A670964" w:rsidR="00122DCF" w:rsidRPr="00920CF4" w:rsidRDefault="00DE6DE9" w:rsidP="00122DCF">
            <w:pPr>
              <w:rPr>
                <w:rFonts w:cstheme="minorHAnsi"/>
              </w:rPr>
            </w:pPr>
            <w:r>
              <w:rPr>
                <w:rFonts w:cstheme="minorHAnsi"/>
              </w:rPr>
              <w:t>S</w:t>
            </w:r>
            <w:r w:rsidR="00122DCF" w:rsidRPr="00920CF4">
              <w:rPr>
                <w:rFonts w:cstheme="minorHAnsi"/>
              </w:rPr>
              <w:t xml:space="preserve">taggered elections of half the board </w:t>
            </w:r>
            <w:proofErr w:type="gramStart"/>
            <w:r w:rsidR="00122DCF" w:rsidRPr="00920CF4">
              <w:rPr>
                <w:rFonts w:cstheme="minorHAnsi"/>
              </w:rPr>
              <w:t>has</w:t>
            </w:r>
            <w:proofErr w:type="gramEnd"/>
            <w:r w:rsidR="00122DCF" w:rsidRPr="00920CF4">
              <w:rPr>
                <w:rFonts w:cstheme="minorHAnsi"/>
              </w:rPr>
              <w:t xml:space="preserve"> been the practice, so </w:t>
            </w:r>
            <w:r>
              <w:rPr>
                <w:rFonts w:cstheme="minorHAnsi"/>
              </w:rPr>
              <w:t xml:space="preserve">it is now </w:t>
            </w:r>
            <w:r w:rsidR="00122DCF" w:rsidRPr="00920CF4">
              <w:rPr>
                <w:rFonts w:cstheme="minorHAnsi"/>
              </w:rPr>
              <w:t>specifically provided for here</w:t>
            </w:r>
            <w:r>
              <w:rPr>
                <w:rFonts w:cstheme="minorHAnsi"/>
              </w:rPr>
              <w:t>.</w:t>
            </w:r>
          </w:p>
          <w:p w14:paraId="3A237505" w14:textId="60A09BAA" w:rsidR="00122DCF" w:rsidRPr="00920CF4" w:rsidRDefault="00DE6DE9" w:rsidP="00122DCF">
            <w:pPr>
              <w:rPr>
                <w:rFonts w:cstheme="minorHAnsi"/>
              </w:rPr>
            </w:pPr>
            <w:r>
              <w:rPr>
                <w:rFonts w:cstheme="minorHAnsi"/>
              </w:rPr>
              <w:t>N</w:t>
            </w:r>
            <w:r w:rsidR="00122DCF" w:rsidRPr="00920CF4">
              <w:rPr>
                <w:rFonts w:cstheme="minorHAnsi"/>
              </w:rPr>
              <w:t>omination “signed”</w:t>
            </w:r>
            <w:r>
              <w:rPr>
                <w:rFonts w:cstheme="minorHAnsi"/>
              </w:rPr>
              <w:t xml:space="preserve"> </w:t>
            </w:r>
            <w:r w:rsidR="00122DCF" w:rsidRPr="00920CF4">
              <w:rPr>
                <w:rFonts w:cstheme="minorHAnsi"/>
              </w:rPr>
              <w:t>by members</w:t>
            </w:r>
            <w:r>
              <w:rPr>
                <w:rFonts w:cstheme="minorHAnsi"/>
              </w:rPr>
              <w:t xml:space="preserve"> replaced by “proposed”.</w:t>
            </w:r>
          </w:p>
          <w:p w14:paraId="11C5338D" w14:textId="08B13A34" w:rsidR="00122DCF" w:rsidRPr="00920CF4" w:rsidRDefault="00122DCF" w:rsidP="00122DCF">
            <w:pPr>
              <w:rPr>
                <w:rFonts w:cstheme="minorHAnsi"/>
              </w:rPr>
            </w:pPr>
            <w:r w:rsidRPr="00920CF4">
              <w:rPr>
                <w:rFonts w:cstheme="minorHAnsi"/>
              </w:rPr>
              <w:t>Art 6.3 of existing text allows the board to do anything it wants</w:t>
            </w:r>
            <w:r w:rsidR="00EB2CDA">
              <w:rPr>
                <w:rFonts w:cstheme="minorHAnsi"/>
              </w:rPr>
              <w:t>. Better to define scope of powers in the objectives, and so deleted.</w:t>
            </w:r>
          </w:p>
          <w:p w14:paraId="1BD4FAA2" w14:textId="4A494406" w:rsidR="00122DCF" w:rsidRPr="00920CF4" w:rsidRDefault="00122DCF" w:rsidP="00122DCF">
            <w:pPr>
              <w:rPr>
                <w:rFonts w:cstheme="minorHAnsi"/>
              </w:rPr>
            </w:pPr>
            <w:r w:rsidRPr="00920CF4">
              <w:rPr>
                <w:rFonts w:cstheme="minorHAnsi"/>
              </w:rPr>
              <w:lastRenderedPageBreak/>
              <w:t>New 6.3(f) is a provision for removal of directors, including for not supporting the Objectives</w:t>
            </w:r>
            <w:r w:rsidR="00EB2CDA">
              <w:rPr>
                <w:rFonts w:cstheme="minorHAnsi"/>
              </w:rPr>
              <w:t>. This covers</w:t>
            </w:r>
            <w:r w:rsidRPr="00920CF4">
              <w:rPr>
                <w:rFonts w:cstheme="minorHAnsi"/>
              </w:rPr>
              <w:t xml:space="preserve"> officers as well, so </w:t>
            </w:r>
            <w:r w:rsidR="00EB2CDA">
              <w:rPr>
                <w:rFonts w:cstheme="minorHAnsi"/>
              </w:rPr>
              <w:t xml:space="preserve">makes existing 7.3 </w:t>
            </w:r>
            <w:r w:rsidRPr="00920CF4">
              <w:rPr>
                <w:rFonts w:cstheme="minorHAnsi"/>
              </w:rPr>
              <w:t>redundant</w:t>
            </w:r>
            <w:r w:rsidR="00EB2CDA">
              <w:rPr>
                <w:rFonts w:cstheme="minorHAnsi"/>
              </w:rPr>
              <w:t xml:space="preserve">. </w:t>
            </w:r>
          </w:p>
          <w:p w14:paraId="4807FC70" w14:textId="6A5B6003" w:rsidR="00122DCF" w:rsidRPr="00920CF4" w:rsidRDefault="00EB2CDA" w:rsidP="00EB2CDA">
            <w:pPr>
              <w:rPr>
                <w:rFonts w:cstheme="minorHAnsi"/>
              </w:rPr>
            </w:pPr>
            <w:r>
              <w:rPr>
                <w:rFonts w:cstheme="minorHAnsi"/>
              </w:rPr>
              <w:t>N</w:t>
            </w:r>
            <w:r w:rsidR="00122DCF" w:rsidRPr="00920CF4">
              <w:rPr>
                <w:rFonts w:cstheme="minorHAnsi"/>
              </w:rPr>
              <w:t>on-liability provision added</w:t>
            </w:r>
            <w:r>
              <w:rPr>
                <w:rFonts w:cstheme="minorHAnsi"/>
              </w:rPr>
              <w:t xml:space="preserve"> in 6.4. O</w:t>
            </w:r>
            <w:r w:rsidR="00122DCF" w:rsidRPr="00920CF4">
              <w:rPr>
                <w:rFonts w:cstheme="minorHAnsi"/>
              </w:rPr>
              <w:t>f doubtful legal effectiveness, but no harm</w:t>
            </w:r>
            <w:r>
              <w:rPr>
                <w:rFonts w:cstheme="minorHAnsi"/>
              </w:rPr>
              <w:t>.</w:t>
            </w:r>
            <w:r w:rsidR="00122DCF" w:rsidRPr="00920CF4">
              <w:rPr>
                <w:rFonts w:cstheme="minorHAnsi"/>
              </w:rPr>
              <w:t xml:space="preserve"> </w:t>
            </w:r>
            <w:r>
              <w:rPr>
                <w:rFonts w:cstheme="minorHAnsi"/>
              </w:rPr>
              <w:t xml:space="preserve"> </w:t>
            </w:r>
          </w:p>
        </w:tc>
      </w:tr>
      <w:tr w:rsidR="00122DCF" w14:paraId="28221281" w14:textId="77777777" w:rsidTr="00122DCF">
        <w:tc>
          <w:tcPr>
            <w:tcW w:w="5939" w:type="dxa"/>
          </w:tcPr>
          <w:p w14:paraId="74422B96" w14:textId="6B23D1F9" w:rsidR="00122DCF" w:rsidRPr="0090584B" w:rsidRDefault="00122DCF" w:rsidP="00122DCF">
            <w:pPr>
              <w:rPr>
                <w:rFonts w:ascii="Verdana" w:eastAsia="Times New Roman" w:hAnsi="Verdana" w:cs="Times New Roman"/>
                <w:color w:val="37474F"/>
                <w:kern w:val="0"/>
                <w:sz w:val="21"/>
                <w:szCs w:val="21"/>
                <w:lang w:eastAsia="en-CA"/>
                <w14:ligatures w14:val="none"/>
              </w:rPr>
            </w:pPr>
            <w:r w:rsidRPr="007F2179">
              <w:rPr>
                <w:rFonts w:ascii="Verdana" w:eastAsia="Times New Roman" w:hAnsi="Verdana" w:cs="Times New Roman"/>
                <w:b/>
                <w:bCs/>
                <w:color w:val="37474F"/>
                <w:kern w:val="0"/>
                <w:sz w:val="24"/>
                <w:szCs w:val="24"/>
                <w:bdr w:val="none" w:sz="0" w:space="0" w:color="auto" w:frame="1"/>
                <w:lang w:eastAsia="en-CA"/>
                <w14:ligatures w14:val="none"/>
              </w:rPr>
              <w:lastRenderedPageBreak/>
              <w:t xml:space="preserve">7. </w:t>
            </w:r>
            <w:r w:rsidRPr="0090584B">
              <w:rPr>
                <w:rFonts w:ascii="Verdana" w:eastAsia="Times New Roman" w:hAnsi="Verdana" w:cs="Times New Roman"/>
                <w:b/>
                <w:bCs/>
                <w:color w:val="37474F"/>
                <w:kern w:val="0"/>
                <w:sz w:val="24"/>
                <w:szCs w:val="24"/>
                <w:bdr w:val="none" w:sz="0" w:space="0" w:color="auto" w:frame="1"/>
                <w:lang w:eastAsia="en-CA"/>
                <w14:ligatures w14:val="none"/>
              </w:rPr>
              <w:t>OFFICERS</w:t>
            </w:r>
            <w:r w:rsidRPr="007F2179">
              <w:rPr>
                <w:rFonts w:ascii="Verdana" w:eastAsia="Times New Roman" w:hAnsi="Verdana" w:cs="Times New Roman"/>
                <w:color w:val="37474F"/>
                <w:kern w:val="0"/>
                <w:sz w:val="21"/>
                <w:szCs w:val="21"/>
                <w:lang w:eastAsia="en-CA"/>
                <w14:ligatures w14:val="none"/>
              </w:rPr>
              <w:br/>
              <w:t xml:space="preserve">7.1 </w:t>
            </w:r>
            <w:r w:rsidR="00517471">
              <w:rPr>
                <w:rFonts w:ascii="Verdana" w:eastAsia="Times New Roman" w:hAnsi="Verdana" w:cs="Times New Roman"/>
                <w:color w:val="37474F"/>
                <w:kern w:val="0"/>
                <w:sz w:val="21"/>
                <w:szCs w:val="21"/>
                <w:lang w:eastAsia="en-CA"/>
                <w14:ligatures w14:val="none"/>
              </w:rPr>
              <w:t>The Board shall</w:t>
            </w:r>
            <w:r w:rsidR="00791C0A">
              <w:rPr>
                <w:rFonts w:ascii="Verdana" w:eastAsia="Times New Roman" w:hAnsi="Verdana" w:cs="Times New Roman"/>
                <w:color w:val="37474F"/>
                <w:kern w:val="0"/>
                <w:sz w:val="21"/>
                <w:szCs w:val="21"/>
                <w:lang w:eastAsia="en-CA"/>
                <w14:ligatures w14:val="none"/>
              </w:rPr>
              <w:t xml:space="preserve"> elect</w:t>
            </w:r>
            <w:r w:rsidR="00517471">
              <w:rPr>
                <w:rFonts w:ascii="Verdana" w:eastAsia="Times New Roman" w:hAnsi="Verdana" w:cs="Times New Roman"/>
                <w:color w:val="37474F"/>
                <w:kern w:val="0"/>
                <w:sz w:val="21"/>
                <w:szCs w:val="21"/>
                <w:lang w:eastAsia="en-CA"/>
                <w14:ligatures w14:val="none"/>
              </w:rPr>
              <w:t xml:space="preserve"> </w:t>
            </w:r>
            <w:r w:rsidR="004A5609">
              <w:rPr>
                <w:rFonts w:ascii="Verdana" w:eastAsia="Times New Roman" w:hAnsi="Verdana" w:cs="Times New Roman"/>
                <w:color w:val="37474F"/>
                <w:kern w:val="0"/>
                <w:sz w:val="21"/>
                <w:szCs w:val="21"/>
                <w:lang w:eastAsia="en-CA"/>
                <w14:ligatures w14:val="none"/>
              </w:rPr>
              <w:t xml:space="preserve">its </w:t>
            </w:r>
            <w:r w:rsidR="00517471">
              <w:rPr>
                <w:rFonts w:ascii="Verdana" w:eastAsia="Times New Roman" w:hAnsi="Verdana" w:cs="Times New Roman"/>
                <w:color w:val="37474F"/>
                <w:kern w:val="0"/>
                <w:sz w:val="21"/>
                <w:szCs w:val="21"/>
                <w:lang w:eastAsia="en-CA"/>
                <w14:ligatures w14:val="none"/>
              </w:rPr>
              <w:t>officers</w:t>
            </w:r>
            <w:r w:rsidR="005A711E">
              <w:rPr>
                <w:rFonts w:ascii="Verdana" w:eastAsia="Times New Roman" w:hAnsi="Verdana" w:cs="Times New Roman"/>
                <w:color w:val="37474F"/>
                <w:kern w:val="0"/>
                <w:sz w:val="21"/>
                <w:szCs w:val="21"/>
                <w:lang w:eastAsia="en-CA"/>
                <w14:ligatures w14:val="none"/>
              </w:rPr>
              <w:t>.</w:t>
            </w:r>
            <w:r w:rsidR="00214DDD">
              <w:rPr>
                <w:rFonts w:ascii="Verdana" w:eastAsia="Times New Roman" w:hAnsi="Verdana" w:cs="Times New Roman"/>
                <w:color w:val="37474F"/>
                <w:kern w:val="0"/>
                <w:sz w:val="21"/>
                <w:szCs w:val="21"/>
                <w:lang w:eastAsia="en-CA"/>
                <w14:ligatures w14:val="none"/>
              </w:rPr>
              <w:t xml:space="preserve"> </w:t>
            </w:r>
            <w:r w:rsidRPr="007F2179">
              <w:rPr>
                <w:rFonts w:ascii="Verdana" w:eastAsia="Times New Roman" w:hAnsi="Verdana" w:cs="Times New Roman"/>
                <w:color w:val="37474F"/>
                <w:kern w:val="0"/>
                <w:sz w:val="21"/>
                <w:szCs w:val="21"/>
                <w:lang w:eastAsia="en-CA"/>
                <w14:ligatures w14:val="none"/>
              </w:rPr>
              <w:t xml:space="preserve">The </w:t>
            </w:r>
            <w:r w:rsidRPr="0090584B">
              <w:rPr>
                <w:rFonts w:ascii="Verdana" w:eastAsia="Times New Roman" w:hAnsi="Verdana" w:cs="Times New Roman"/>
                <w:color w:val="37474F"/>
                <w:kern w:val="0"/>
                <w:sz w:val="21"/>
                <w:szCs w:val="21"/>
                <w:lang w:eastAsia="en-CA"/>
                <w14:ligatures w14:val="none"/>
              </w:rPr>
              <w:t xml:space="preserve">officers on the </w:t>
            </w:r>
            <w:r>
              <w:rPr>
                <w:rFonts w:ascii="Verdana" w:eastAsia="Times New Roman" w:hAnsi="Verdana" w:cs="Times New Roman"/>
                <w:color w:val="37474F"/>
                <w:kern w:val="0"/>
                <w:sz w:val="21"/>
                <w:szCs w:val="21"/>
                <w:lang w:eastAsia="en-CA"/>
                <w14:ligatures w14:val="none"/>
              </w:rPr>
              <w:t>B</w:t>
            </w:r>
            <w:r w:rsidRPr="0090584B">
              <w:rPr>
                <w:rFonts w:ascii="Verdana" w:eastAsia="Times New Roman" w:hAnsi="Verdana" w:cs="Times New Roman"/>
                <w:color w:val="37474F"/>
                <w:kern w:val="0"/>
                <w:sz w:val="21"/>
                <w:szCs w:val="21"/>
                <w:lang w:eastAsia="en-CA"/>
                <w14:ligatures w14:val="none"/>
              </w:rPr>
              <w:t xml:space="preserve">oard </w:t>
            </w:r>
            <w:r>
              <w:rPr>
                <w:rFonts w:ascii="Verdana" w:eastAsia="Times New Roman" w:hAnsi="Verdana" w:cs="Times New Roman"/>
                <w:color w:val="37474F"/>
                <w:kern w:val="0"/>
                <w:sz w:val="21"/>
                <w:szCs w:val="21"/>
                <w:lang w:eastAsia="en-CA"/>
                <w14:ligatures w14:val="none"/>
              </w:rPr>
              <w:t>shall be</w:t>
            </w:r>
            <w:r w:rsidRPr="0090584B">
              <w:rPr>
                <w:rFonts w:ascii="Verdana" w:eastAsia="Times New Roman" w:hAnsi="Verdana" w:cs="Times New Roman"/>
                <w:color w:val="37474F"/>
                <w:kern w:val="0"/>
                <w:sz w:val="21"/>
                <w:szCs w:val="21"/>
                <w:lang w:eastAsia="en-CA"/>
                <w14:ligatures w14:val="none"/>
              </w:rPr>
              <w:t xml:space="preserve"> the President, </w:t>
            </w:r>
            <w:r w:rsidRPr="00F7262D">
              <w:rPr>
                <w:rFonts w:ascii="Verdana" w:eastAsia="Times New Roman" w:hAnsi="Verdana" w:cs="Times New Roman"/>
                <w:i/>
                <w:iCs/>
                <w:color w:val="37474F"/>
                <w:kern w:val="0"/>
                <w:sz w:val="21"/>
                <w:szCs w:val="21"/>
                <w:lang w:eastAsia="en-CA"/>
                <w14:ligatures w14:val="none"/>
              </w:rPr>
              <w:t>Vice-president</w:t>
            </w:r>
            <w:r w:rsidRPr="007F2179">
              <w:rPr>
                <w:rFonts w:ascii="Verdana" w:eastAsia="Times New Roman" w:hAnsi="Verdana" w:cs="Times New Roman"/>
                <w:color w:val="37474F"/>
                <w:kern w:val="0"/>
                <w:sz w:val="21"/>
                <w:szCs w:val="21"/>
                <w:lang w:eastAsia="en-CA"/>
                <w14:ligatures w14:val="none"/>
              </w:rPr>
              <w:t>, Secretar</w:t>
            </w:r>
            <w:r w:rsidR="00880CBC">
              <w:rPr>
                <w:rFonts w:ascii="Verdana" w:eastAsia="Times New Roman" w:hAnsi="Verdana" w:cs="Times New Roman"/>
                <w:color w:val="37474F"/>
                <w:kern w:val="0"/>
                <w:sz w:val="21"/>
                <w:szCs w:val="21"/>
                <w:lang w:eastAsia="en-CA"/>
                <w14:ligatures w14:val="none"/>
              </w:rPr>
              <w:t>y</w:t>
            </w:r>
            <w:r w:rsidR="009944D4">
              <w:rPr>
                <w:rFonts w:ascii="Verdana" w:eastAsia="Times New Roman" w:hAnsi="Verdana" w:cs="Times New Roman"/>
                <w:color w:val="37474F"/>
                <w:kern w:val="0"/>
                <w:sz w:val="21"/>
                <w:szCs w:val="21"/>
                <w:lang w:eastAsia="en-CA"/>
                <w14:ligatures w14:val="none"/>
              </w:rPr>
              <w:t xml:space="preserve"> and</w:t>
            </w:r>
            <w:r w:rsidR="006C4175">
              <w:rPr>
                <w:rFonts w:ascii="Verdana" w:eastAsia="Times New Roman" w:hAnsi="Verdana" w:cs="Times New Roman"/>
                <w:color w:val="37474F"/>
                <w:kern w:val="0"/>
                <w:sz w:val="21"/>
                <w:szCs w:val="21"/>
                <w:lang w:eastAsia="en-CA"/>
                <w14:ligatures w14:val="none"/>
              </w:rPr>
              <w:t xml:space="preserve"> </w:t>
            </w:r>
            <w:r w:rsidRPr="007F2179">
              <w:rPr>
                <w:rFonts w:ascii="Verdana" w:eastAsia="Times New Roman" w:hAnsi="Verdana" w:cs="Times New Roman"/>
                <w:color w:val="37474F"/>
                <w:kern w:val="0"/>
                <w:sz w:val="21"/>
                <w:szCs w:val="21"/>
                <w:lang w:eastAsia="en-CA"/>
                <w14:ligatures w14:val="none"/>
              </w:rPr>
              <w:t>Treasurer.</w:t>
            </w:r>
          </w:p>
          <w:p w14:paraId="788403CB" w14:textId="4A878639" w:rsidR="00122DCF" w:rsidRPr="00E064EC" w:rsidRDefault="00122DCF" w:rsidP="00122DCF">
            <w:pPr>
              <w:rPr>
                <w:rFonts w:ascii="Verdana" w:eastAsia="Times New Roman" w:hAnsi="Verdana" w:cs="Times New Roman"/>
                <w:color w:val="37474F"/>
                <w:kern w:val="0"/>
                <w:lang w:eastAsia="en-CA"/>
                <w14:ligatures w14:val="none"/>
              </w:rPr>
            </w:pPr>
            <w:r w:rsidRPr="0090584B">
              <w:rPr>
                <w:rFonts w:ascii="Verdana" w:eastAsia="Times New Roman" w:hAnsi="Verdana" w:cs="Times New Roman"/>
                <w:color w:val="37474F"/>
                <w:kern w:val="0"/>
                <w:sz w:val="21"/>
                <w:szCs w:val="21"/>
                <w:lang w:eastAsia="en-CA"/>
                <w14:ligatures w14:val="none"/>
              </w:rPr>
              <w:t>7.</w:t>
            </w:r>
            <w:r w:rsidR="005A711E">
              <w:rPr>
                <w:rFonts w:ascii="Verdana" w:eastAsia="Times New Roman" w:hAnsi="Verdana" w:cs="Times New Roman"/>
                <w:color w:val="37474F"/>
                <w:kern w:val="0"/>
                <w:sz w:val="21"/>
                <w:szCs w:val="21"/>
                <w:lang w:eastAsia="en-CA"/>
                <w14:ligatures w14:val="none"/>
              </w:rPr>
              <w:t>2</w:t>
            </w:r>
            <w:r w:rsidRPr="0090584B">
              <w:rPr>
                <w:rFonts w:ascii="Verdana" w:eastAsia="Times New Roman" w:hAnsi="Verdana" w:cs="Times New Roman"/>
                <w:color w:val="37474F"/>
                <w:kern w:val="0"/>
                <w:sz w:val="21"/>
                <w:szCs w:val="21"/>
                <w:lang w:eastAsia="en-CA"/>
                <w14:ligatures w14:val="none"/>
              </w:rPr>
              <w:t xml:space="preserve"> The </w:t>
            </w:r>
            <w:r w:rsidRPr="007F2179">
              <w:rPr>
                <w:rFonts w:ascii="Verdana" w:eastAsia="Times New Roman" w:hAnsi="Verdana" w:cs="Times New Roman"/>
                <w:color w:val="37474F"/>
                <w:kern w:val="0"/>
                <w:sz w:val="21"/>
                <w:szCs w:val="21"/>
                <w:lang w:eastAsia="en-CA"/>
                <w14:ligatures w14:val="none"/>
              </w:rPr>
              <w:t>President</w:t>
            </w:r>
            <w:r w:rsidRPr="0090584B">
              <w:rPr>
                <w:rFonts w:ascii="Verdana" w:eastAsia="Times New Roman" w:hAnsi="Verdana" w:cs="Times New Roman"/>
                <w:color w:val="37474F"/>
                <w:kern w:val="0"/>
                <w:sz w:val="21"/>
                <w:szCs w:val="21"/>
                <w:lang w:eastAsia="en-CA"/>
                <w14:ligatures w14:val="none"/>
              </w:rPr>
              <w:t xml:space="preserve"> is</w:t>
            </w:r>
            <w:r w:rsidRPr="007F2179">
              <w:rPr>
                <w:rFonts w:ascii="Verdana" w:eastAsia="Times New Roman" w:hAnsi="Verdana" w:cs="Times New Roman"/>
                <w:color w:val="37474F"/>
                <w:kern w:val="0"/>
                <w:sz w:val="21"/>
                <w:szCs w:val="21"/>
                <w:lang w:eastAsia="en-CA"/>
                <w14:ligatures w14:val="none"/>
              </w:rPr>
              <w:t xml:space="preserve"> the official representative of the Association. </w:t>
            </w:r>
            <w:r w:rsidR="00EB2CDA">
              <w:rPr>
                <w:rFonts w:ascii="Verdana" w:eastAsia="Times New Roman" w:hAnsi="Verdana" w:cs="Times New Roman"/>
                <w:color w:val="37474F"/>
                <w:kern w:val="0"/>
                <w:sz w:val="21"/>
                <w:szCs w:val="21"/>
                <w:lang w:eastAsia="en-CA"/>
                <w14:ligatures w14:val="none"/>
              </w:rPr>
              <w:t>They</w:t>
            </w:r>
            <w:r w:rsidRPr="007F2179">
              <w:rPr>
                <w:rFonts w:ascii="Verdana" w:eastAsia="Times New Roman" w:hAnsi="Verdana" w:cs="Times New Roman"/>
                <w:color w:val="37474F"/>
                <w:kern w:val="0"/>
                <w:sz w:val="21"/>
                <w:szCs w:val="21"/>
                <w:lang w:eastAsia="en-CA"/>
                <w14:ligatures w14:val="none"/>
              </w:rPr>
              <w:t xml:space="preserve"> preside at all meetings of the members of the Association and of the Board of Directors. </w:t>
            </w:r>
            <w:r>
              <w:rPr>
                <w:rFonts w:ascii="Verdana" w:eastAsia="Times New Roman" w:hAnsi="Verdana" w:cs="Times New Roman"/>
                <w:color w:val="37474F"/>
                <w:kern w:val="0"/>
                <w:sz w:val="21"/>
                <w:szCs w:val="21"/>
                <w:lang w:eastAsia="en-CA"/>
                <w14:ligatures w14:val="none"/>
              </w:rPr>
              <w:t>They</w:t>
            </w:r>
            <w:r w:rsidRPr="007F2179">
              <w:rPr>
                <w:rFonts w:ascii="Verdana" w:eastAsia="Times New Roman" w:hAnsi="Verdana" w:cs="Times New Roman"/>
                <w:color w:val="37474F"/>
                <w:kern w:val="0"/>
                <w:sz w:val="21"/>
                <w:szCs w:val="21"/>
                <w:lang w:eastAsia="en-CA"/>
                <w14:ligatures w14:val="none"/>
              </w:rPr>
              <w:t xml:space="preserve"> act as required or authorized by law and exercise all the powers and duties attributed to them by the Association </w:t>
            </w:r>
            <w:r w:rsidRPr="00E064EC">
              <w:rPr>
                <w:rFonts w:ascii="Verdana" w:eastAsia="Times New Roman" w:hAnsi="Verdana" w:cs="Times New Roman"/>
                <w:color w:val="37474F"/>
                <w:kern w:val="0"/>
                <w:lang w:eastAsia="en-CA"/>
                <w14:ligatures w14:val="none"/>
              </w:rPr>
              <w:t xml:space="preserve">bylaws. </w:t>
            </w:r>
          </w:p>
          <w:p w14:paraId="6F58FF22" w14:textId="290A2E12" w:rsidR="00122DCF" w:rsidRPr="00E064EC" w:rsidRDefault="00122DCF" w:rsidP="00122DCF">
            <w:pPr>
              <w:spacing w:after="120" w:line="312" w:lineRule="atLeast"/>
              <w:rPr>
                <w:rFonts w:ascii="Verdana" w:eastAsia="Times New Roman" w:hAnsi="Verdana" w:cs="Times New Roman"/>
                <w:i/>
                <w:iCs/>
                <w:kern w:val="0"/>
                <w:lang w:eastAsia="en-CA"/>
                <w14:ligatures w14:val="none"/>
              </w:rPr>
            </w:pPr>
            <w:r w:rsidRPr="00E064EC">
              <w:rPr>
                <w:rFonts w:ascii="Verdana" w:eastAsia="Times New Roman" w:hAnsi="Verdana" w:cs="Times New Roman"/>
                <w:i/>
                <w:iCs/>
                <w:color w:val="37474F"/>
                <w:kern w:val="0"/>
                <w:lang w:eastAsia="en-CA"/>
                <w14:ligatures w14:val="none"/>
              </w:rPr>
              <w:lastRenderedPageBreak/>
              <w:t>7.</w:t>
            </w:r>
            <w:r w:rsidR="005A711E">
              <w:rPr>
                <w:rFonts w:ascii="Verdana" w:eastAsia="Times New Roman" w:hAnsi="Verdana" w:cs="Times New Roman"/>
                <w:i/>
                <w:iCs/>
                <w:color w:val="37474F"/>
                <w:kern w:val="0"/>
                <w:lang w:eastAsia="en-CA"/>
                <w14:ligatures w14:val="none"/>
              </w:rPr>
              <w:t>3</w:t>
            </w:r>
            <w:r w:rsidRPr="00E064EC">
              <w:rPr>
                <w:rFonts w:ascii="Verdana" w:eastAsia="Times New Roman" w:hAnsi="Verdana" w:cs="Times New Roman"/>
                <w:i/>
                <w:iCs/>
                <w:color w:val="37474F"/>
                <w:kern w:val="0"/>
                <w:lang w:eastAsia="en-CA"/>
                <w14:ligatures w14:val="none"/>
              </w:rPr>
              <w:t xml:space="preserve"> The Vice-president </w:t>
            </w:r>
            <w:r w:rsidRPr="00E064EC">
              <w:rPr>
                <w:rFonts w:ascii="Verdana" w:eastAsia="Times New Roman" w:hAnsi="Verdana" w:cs="Times New Roman"/>
                <w:i/>
                <w:iCs/>
                <w:kern w:val="0"/>
                <w:lang w:val="en-US" w:eastAsia="en-CA"/>
                <w14:ligatures w14:val="none"/>
              </w:rPr>
              <w:t xml:space="preserve">shall assist the President in their duties, and in the absence or disability of the President, assume the duties of that office. </w:t>
            </w:r>
          </w:p>
          <w:p w14:paraId="53356354" w14:textId="4FDEF6E3" w:rsidR="00122DCF" w:rsidRPr="007F2179" w:rsidRDefault="00122DCF" w:rsidP="00122DCF">
            <w:pPr>
              <w:rPr>
                <w:rFonts w:ascii="Verdana" w:eastAsia="Times New Roman" w:hAnsi="Verdana" w:cs="Times New Roman"/>
                <w:color w:val="37474F"/>
                <w:kern w:val="0"/>
                <w:sz w:val="21"/>
                <w:szCs w:val="21"/>
                <w:lang w:eastAsia="en-CA"/>
                <w14:ligatures w14:val="none"/>
              </w:rPr>
            </w:pPr>
            <w:r w:rsidRPr="0090584B">
              <w:rPr>
                <w:rFonts w:ascii="Verdana" w:eastAsia="Times New Roman" w:hAnsi="Verdana" w:cs="Times New Roman"/>
                <w:color w:val="37474F"/>
                <w:kern w:val="0"/>
                <w:sz w:val="21"/>
                <w:szCs w:val="21"/>
                <w:lang w:eastAsia="en-CA"/>
                <w14:ligatures w14:val="none"/>
              </w:rPr>
              <w:t>7.</w:t>
            </w:r>
            <w:r w:rsidR="005A711E">
              <w:rPr>
                <w:rFonts w:ascii="Verdana" w:eastAsia="Times New Roman" w:hAnsi="Verdana" w:cs="Times New Roman"/>
                <w:color w:val="37474F"/>
                <w:kern w:val="0"/>
                <w:sz w:val="21"/>
                <w:szCs w:val="21"/>
                <w:lang w:eastAsia="en-CA"/>
                <w14:ligatures w14:val="none"/>
              </w:rPr>
              <w:t>4</w:t>
            </w:r>
            <w:r w:rsidRPr="0090584B">
              <w:rPr>
                <w:rFonts w:ascii="Verdana" w:eastAsia="Times New Roman" w:hAnsi="Verdana" w:cs="Times New Roman"/>
                <w:color w:val="37474F"/>
                <w:kern w:val="0"/>
                <w:sz w:val="21"/>
                <w:szCs w:val="21"/>
                <w:lang w:eastAsia="en-CA"/>
                <w14:ligatures w14:val="none"/>
              </w:rPr>
              <w:t xml:space="preserve"> </w:t>
            </w:r>
            <w:r w:rsidRPr="007F2179">
              <w:rPr>
                <w:rFonts w:ascii="Verdana" w:eastAsia="Times New Roman" w:hAnsi="Verdana" w:cs="Times New Roman"/>
                <w:color w:val="37474F"/>
                <w:kern w:val="0"/>
                <w:sz w:val="21"/>
                <w:szCs w:val="21"/>
                <w:lang w:eastAsia="en-CA"/>
                <w14:ligatures w14:val="none"/>
              </w:rPr>
              <w:t xml:space="preserve">The Treasurer is the guardian of the funds, investments, debts and all valuable documents of the Association. </w:t>
            </w:r>
            <w:r w:rsidR="00EB2CDA">
              <w:rPr>
                <w:rFonts w:ascii="Verdana" w:eastAsia="Times New Roman" w:hAnsi="Verdana" w:cs="Times New Roman"/>
                <w:color w:val="37474F"/>
                <w:kern w:val="0"/>
                <w:sz w:val="21"/>
                <w:szCs w:val="21"/>
                <w:lang w:eastAsia="en-CA"/>
                <w14:ligatures w14:val="none"/>
              </w:rPr>
              <w:t>They</w:t>
            </w:r>
            <w:r w:rsidRPr="0090584B">
              <w:rPr>
                <w:rFonts w:ascii="Verdana" w:eastAsia="Times New Roman" w:hAnsi="Verdana" w:cs="Times New Roman"/>
                <w:color w:val="37474F"/>
                <w:kern w:val="0"/>
                <w:sz w:val="21"/>
                <w:szCs w:val="21"/>
                <w:lang w:eastAsia="en-CA"/>
                <w14:ligatures w14:val="none"/>
              </w:rPr>
              <w:t xml:space="preserve"> </w:t>
            </w:r>
            <w:r w:rsidRPr="007F2179">
              <w:rPr>
                <w:rFonts w:ascii="Verdana" w:eastAsia="Times New Roman" w:hAnsi="Verdana" w:cs="Times New Roman"/>
                <w:color w:val="37474F"/>
                <w:kern w:val="0"/>
                <w:sz w:val="21"/>
                <w:szCs w:val="21"/>
                <w:lang w:eastAsia="en-CA"/>
                <w14:ligatures w14:val="none"/>
              </w:rPr>
              <w:t xml:space="preserve">shall deposit in the name and to the credit of the Association in a bank or </w:t>
            </w:r>
            <w:r>
              <w:rPr>
                <w:rFonts w:ascii="Verdana" w:eastAsia="Times New Roman" w:hAnsi="Verdana" w:cs="Times New Roman"/>
                <w:color w:val="37474F"/>
                <w:kern w:val="0"/>
                <w:sz w:val="21"/>
                <w:szCs w:val="21"/>
                <w:lang w:eastAsia="en-CA"/>
                <w14:ligatures w14:val="none"/>
              </w:rPr>
              <w:t>c</w:t>
            </w:r>
            <w:r w:rsidRPr="007F2179">
              <w:rPr>
                <w:rFonts w:ascii="Verdana" w:eastAsia="Times New Roman" w:hAnsi="Verdana" w:cs="Times New Roman"/>
                <w:color w:val="37474F"/>
                <w:kern w:val="0"/>
                <w:sz w:val="21"/>
                <w:szCs w:val="21"/>
                <w:lang w:eastAsia="en-CA"/>
                <w14:ligatures w14:val="none"/>
              </w:rPr>
              <w:t xml:space="preserve">redit </w:t>
            </w:r>
            <w:r>
              <w:rPr>
                <w:rFonts w:ascii="Verdana" w:eastAsia="Times New Roman" w:hAnsi="Verdana" w:cs="Times New Roman"/>
                <w:color w:val="37474F"/>
                <w:kern w:val="0"/>
                <w:sz w:val="21"/>
                <w:szCs w:val="21"/>
                <w:lang w:eastAsia="en-CA"/>
                <w14:ligatures w14:val="none"/>
              </w:rPr>
              <w:t>u</w:t>
            </w:r>
            <w:r w:rsidRPr="007F2179">
              <w:rPr>
                <w:rFonts w:ascii="Verdana" w:eastAsia="Times New Roman" w:hAnsi="Verdana" w:cs="Times New Roman"/>
                <w:color w:val="37474F"/>
                <w:kern w:val="0"/>
                <w:sz w:val="21"/>
                <w:szCs w:val="21"/>
                <w:lang w:eastAsia="en-CA"/>
                <w14:ligatures w14:val="none"/>
              </w:rPr>
              <w:t xml:space="preserve">nion so designated by the Board of Directors such funds belonging to the Association that shall have been turned over to </w:t>
            </w:r>
            <w:r w:rsidR="00EB2CDA">
              <w:rPr>
                <w:rFonts w:ascii="Verdana" w:eastAsia="Times New Roman" w:hAnsi="Verdana" w:cs="Times New Roman"/>
                <w:color w:val="37474F"/>
                <w:kern w:val="0"/>
                <w:sz w:val="21"/>
                <w:szCs w:val="21"/>
                <w:lang w:eastAsia="en-CA"/>
                <w14:ligatures w14:val="none"/>
              </w:rPr>
              <w:t>the Treasurer</w:t>
            </w:r>
            <w:r w:rsidRPr="007F2179">
              <w:rPr>
                <w:rFonts w:ascii="Verdana" w:eastAsia="Times New Roman" w:hAnsi="Verdana" w:cs="Times New Roman"/>
                <w:color w:val="37474F"/>
                <w:kern w:val="0"/>
                <w:sz w:val="21"/>
                <w:szCs w:val="21"/>
                <w:lang w:eastAsia="en-CA"/>
                <w14:ligatures w14:val="none"/>
              </w:rPr>
              <w:t xml:space="preserve">. </w:t>
            </w:r>
            <w:r w:rsidR="00EB2CDA">
              <w:rPr>
                <w:rFonts w:ascii="Verdana" w:eastAsia="Times New Roman" w:hAnsi="Verdana" w:cs="Times New Roman"/>
                <w:color w:val="37474F"/>
                <w:kern w:val="0"/>
                <w:sz w:val="21"/>
                <w:szCs w:val="21"/>
                <w:lang w:eastAsia="en-CA"/>
                <w14:ligatures w14:val="none"/>
              </w:rPr>
              <w:t>The Treasurer</w:t>
            </w:r>
            <w:r w:rsidRPr="007F2179">
              <w:rPr>
                <w:rFonts w:ascii="Verdana" w:eastAsia="Times New Roman" w:hAnsi="Verdana" w:cs="Times New Roman"/>
                <w:color w:val="37474F"/>
                <w:kern w:val="0"/>
                <w:sz w:val="21"/>
                <w:szCs w:val="21"/>
                <w:lang w:eastAsia="en-CA"/>
                <w14:ligatures w14:val="none"/>
              </w:rPr>
              <w:t xml:space="preserve"> shall keep detailed records of the receipt and disbursement of such funds.</w:t>
            </w:r>
            <w:r w:rsidRPr="007F2179">
              <w:rPr>
                <w:rFonts w:ascii="Verdana" w:eastAsia="Times New Roman" w:hAnsi="Verdana" w:cs="Times New Roman"/>
                <w:color w:val="37474F"/>
                <w:kern w:val="0"/>
                <w:sz w:val="21"/>
                <w:szCs w:val="21"/>
                <w:lang w:eastAsia="en-CA"/>
                <w14:ligatures w14:val="none"/>
              </w:rPr>
              <w:br/>
            </w:r>
            <w:r w:rsidRPr="0090584B">
              <w:rPr>
                <w:rFonts w:ascii="Verdana" w:eastAsia="Times New Roman" w:hAnsi="Verdana" w:cs="Times New Roman"/>
                <w:color w:val="37474F"/>
                <w:kern w:val="0"/>
                <w:sz w:val="21"/>
                <w:szCs w:val="21"/>
                <w:lang w:eastAsia="en-CA"/>
                <w14:ligatures w14:val="none"/>
              </w:rPr>
              <w:t>7.</w:t>
            </w:r>
            <w:r w:rsidR="005A711E">
              <w:rPr>
                <w:rFonts w:ascii="Verdana" w:eastAsia="Times New Roman" w:hAnsi="Verdana" w:cs="Times New Roman"/>
                <w:color w:val="37474F"/>
                <w:kern w:val="0"/>
                <w:sz w:val="21"/>
                <w:szCs w:val="21"/>
                <w:lang w:eastAsia="en-CA"/>
                <w14:ligatures w14:val="none"/>
              </w:rPr>
              <w:t>5</w:t>
            </w:r>
            <w:r w:rsidRPr="0090584B">
              <w:rPr>
                <w:rFonts w:ascii="Verdana" w:eastAsia="Times New Roman" w:hAnsi="Verdana" w:cs="Times New Roman"/>
                <w:color w:val="37474F"/>
                <w:kern w:val="0"/>
                <w:sz w:val="21"/>
                <w:szCs w:val="21"/>
                <w:lang w:eastAsia="en-CA"/>
                <w14:ligatures w14:val="none"/>
              </w:rPr>
              <w:t xml:space="preserve"> </w:t>
            </w:r>
            <w:r w:rsidRPr="007F2179">
              <w:rPr>
                <w:rFonts w:ascii="Verdana" w:eastAsia="Times New Roman" w:hAnsi="Verdana" w:cs="Times New Roman"/>
                <w:color w:val="37474F"/>
                <w:kern w:val="0"/>
                <w:sz w:val="21"/>
                <w:szCs w:val="21"/>
                <w:lang w:eastAsia="en-CA"/>
                <w14:ligatures w14:val="none"/>
              </w:rPr>
              <w:t xml:space="preserve">The Secretary shall </w:t>
            </w:r>
            <w:r w:rsidR="00EB2CDA">
              <w:rPr>
                <w:rFonts w:ascii="Verdana" w:eastAsia="Times New Roman" w:hAnsi="Verdana" w:cs="Times New Roman"/>
                <w:color w:val="37474F"/>
                <w:kern w:val="0"/>
                <w:sz w:val="21"/>
                <w:szCs w:val="21"/>
                <w:lang w:eastAsia="en-CA"/>
                <w14:ligatures w14:val="none"/>
              </w:rPr>
              <w:t xml:space="preserve">prepare and </w:t>
            </w:r>
            <w:r w:rsidRPr="007F2179">
              <w:rPr>
                <w:rFonts w:ascii="Verdana" w:eastAsia="Times New Roman" w:hAnsi="Verdana" w:cs="Times New Roman"/>
                <w:color w:val="37474F"/>
                <w:kern w:val="0"/>
                <w:sz w:val="21"/>
                <w:szCs w:val="21"/>
                <w:lang w:eastAsia="en-CA"/>
                <w14:ligatures w14:val="none"/>
              </w:rPr>
              <w:t xml:space="preserve">keep </w:t>
            </w:r>
            <w:r w:rsidR="00EB2CDA">
              <w:rPr>
                <w:rFonts w:ascii="Verdana" w:eastAsia="Times New Roman" w:hAnsi="Verdana" w:cs="Times New Roman"/>
                <w:color w:val="37474F"/>
                <w:kern w:val="0"/>
                <w:sz w:val="21"/>
                <w:szCs w:val="21"/>
                <w:lang w:eastAsia="en-CA"/>
                <w14:ligatures w14:val="none"/>
              </w:rPr>
              <w:t xml:space="preserve">in an appropriate manner </w:t>
            </w:r>
            <w:r w:rsidRPr="007F2179">
              <w:rPr>
                <w:rFonts w:ascii="Verdana" w:eastAsia="Times New Roman" w:hAnsi="Verdana" w:cs="Times New Roman"/>
                <w:color w:val="37474F"/>
                <w:kern w:val="0"/>
                <w:sz w:val="21"/>
                <w:szCs w:val="21"/>
                <w:lang w:eastAsia="en-CA"/>
                <w14:ligatures w14:val="none"/>
              </w:rPr>
              <w:t xml:space="preserve">the minutes of all meetings of the Association as well as all meetings of the Board of Directors. </w:t>
            </w:r>
            <w:r w:rsidR="00EB2CDA">
              <w:rPr>
                <w:rFonts w:ascii="Verdana" w:eastAsia="Times New Roman" w:hAnsi="Verdana" w:cs="Times New Roman"/>
                <w:color w:val="37474F"/>
                <w:kern w:val="0"/>
                <w:sz w:val="21"/>
                <w:szCs w:val="21"/>
                <w:lang w:eastAsia="en-CA"/>
                <w14:ligatures w14:val="none"/>
              </w:rPr>
              <w:t xml:space="preserve">They </w:t>
            </w:r>
            <w:r w:rsidRPr="007F2179">
              <w:rPr>
                <w:rFonts w:ascii="Verdana" w:eastAsia="Times New Roman" w:hAnsi="Verdana" w:cs="Times New Roman"/>
                <w:color w:val="37474F"/>
                <w:kern w:val="0"/>
                <w:sz w:val="21"/>
                <w:szCs w:val="21"/>
                <w:lang w:eastAsia="en-CA"/>
                <w14:ligatures w14:val="none"/>
              </w:rPr>
              <w:t xml:space="preserve">shall </w:t>
            </w:r>
            <w:r>
              <w:rPr>
                <w:rFonts w:ascii="Verdana" w:eastAsia="Times New Roman" w:hAnsi="Verdana" w:cs="Times New Roman"/>
                <w:color w:val="37474F"/>
                <w:kern w:val="0"/>
                <w:sz w:val="21"/>
                <w:szCs w:val="21"/>
                <w:lang w:eastAsia="en-CA"/>
                <w14:ligatures w14:val="none"/>
              </w:rPr>
              <w:t xml:space="preserve">ensure </w:t>
            </w:r>
            <w:r w:rsidRPr="007F2179">
              <w:rPr>
                <w:rFonts w:ascii="Verdana" w:eastAsia="Times New Roman" w:hAnsi="Verdana" w:cs="Times New Roman"/>
                <w:color w:val="37474F"/>
                <w:kern w:val="0"/>
                <w:sz w:val="21"/>
                <w:szCs w:val="21"/>
                <w:lang w:eastAsia="en-CA"/>
                <w14:ligatures w14:val="none"/>
              </w:rPr>
              <w:t>that all meeting notices conform to the bylaws of the Association or the law</w:t>
            </w:r>
            <w:r w:rsidR="00EB2CDA">
              <w:rPr>
                <w:rFonts w:ascii="Verdana" w:eastAsia="Times New Roman" w:hAnsi="Verdana" w:cs="Times New Roman"/>
                <w:color w:val="37474F"/>
                <w:kern w:val="0"/>
                <w:sz w:val="21"/>
                <w:szCs w:val="21"/>
                <w:lang w:eastAsia="en-CA"/>
                <w14:ligatures w14:val="none"/>
              </w:rPr>
              <w:t>,</w:t>
            </w:r>
            <w:r w:rsidRPr="007F2179">
              <w:rPr>
                <w:rFonts w:ascii="Verdana" w:eastAsia="Times New Roman" w:hAnsi="Verdana" w:cs="Times New Roman"/>
                <w:color w:val="37474F"/>
                <w:kern w:val="0"/>
                <w:sz w:val="21"/>
                <w:szCs w:val="21"/>
                <w:lang w:eastAsia="en-CA"/>
                <w14:ligatures w14:val="none"/>
              </w:rPr>
              <w:t xml:space="preserve"> and that all bonds, reports, certificates and other documents and records are properly updated and filed.</w:t>
            </w:r>
            <w:r w:rsidRPr="007F2179">
              <w:rPr>
                <w:rFonts w:ascii="Verdana" w:eastAsia="Times New Roman" w:hAnsi="Verdana" w:cs="Times New Roman"/>
                <w:color w:val="37474F"/>
                <w:kern w:val="0"/>
                <w:sz w:val="21"/>
                <w:szCs w:val="21"/>
                <w:lang w:eastAsia="en-CA"/>
                <w14:ligatures w14:val="none"/>
              </w:rPr>
              <w:br/>
              <w:t>7.</w:t>
            </w:r>
            <w:proofErr w:type="gramStart"/>
            <w:r w:rsidR="005A711E">
              <w:rPr>
                <w:rFonts w:ascii="Verdana" w:eastAsia="Times New Roman" w:hAnsi="Verdana" w:cs="Times New Roman"/>
                <w:color w:val="37474F"/>
                <w:kern w:val="0"/>
                <w:sz w:val="21"/>
                <w:szCs w:val="21"/>
                <w:lang w:eastAsia="en-CA"/>
                <w14:ligatures w14:val="none"/>
              </w:rPr>
              <w:t>6</w:t>
            </w:r>
            <w:r>
              <w:rPr>
                <w:rFonts w:ascii="Verdana" w:eastAsia="Times New Roman" w:hAnsi="Verdana" w:cs="Times New Roman"/>
                <w:color w:val="37474F"/>
                <w:kern w:val="0"/>
                <w:sz w:val="21"/>
                <w:szCs w:val="21"/>
                <w:lang w:eastAsia="en-CA"/>
                <w14:ligatures w14:val="none"/>
              </w:rPr>
              <w:t xml:space="preserve"> </w:t>
            </w:r>
            <w:r w:rsidRPr="007F2179">
              <w:rPr>
                <w:rFonts w:ascii="Verdana" w:eastAsia="Times New Roman" w:hAnsi="Verdana" w:cs="Times New Roman"/>
                <w:color w:val="37474F"/>
                <w:kern w:val="0"/>
                <w:sz w:val="21"/>
                <w:szCs w:val="21"/>
                <w:lang w:eastAsia="en-CA"/>
                <w14:ligatures w14:val="none"/>
              </w:rPr>
              <w:t xml:space="preserve"> </w:t>
            </w:r>
            <w:r w:rsidRPr="007F2179">
              <w:rPr>
                <w:rFonts w:ascii="Verdana" w:eastAsia="Times New Roman" w:hAnsi="Verdana" w:cs="Times New Roman"/>
                <w:i/>
                <w:iCs/>
                <w:color w:val="37474F"/>
                <w:kern w:val="0"/>
                <w:sz w:val="21"/>
                <w:szCs w:val="21"/>
                <w:lang w:eastAsia="en-CA"/>
                <w14:ligatures w14:val="none"/>
              </w:rPr>
              <w:t>If</w:t>
            </w:r>
            <w:proofErr w:type="gramEnd"/>
            <w:r w:rsidRPr="007F2179">
              <w:rPr>
                <w:rFonts w:ascii="Verdana" w:eastAsia="Times New Roman" w:hAnsi="Verdana" w:cs="Times New Roman"/>
                <w:i/>
                <w:iCs/>
                <w:color w:val="37474F"/>
                <w:kern w:val="0"/>
                <w:sz w:val="21"/>
                <w:szCs w:val="21"/>
                <w:lang w:eastAsia="en-CA"/>
                <w14:ligatures w14:val="none"/>
              </w:rPr>
              <w:t xml:space="preserve"> </w:t>
            </w:r>
            <w:r w:rsidRPr="0090584B">
              <w:rPr>
                <w:rFonts w:ascii="Verdana" w:eastAsia="Times New Roman" w:hAnsi="Verdana" w:cs="Times New Roman"/>
                <w:i/>
                <w:iCs/>
                <w:color w:val="37474F"/>
                <w:kern w:val="0"/>
                <w:sz w:val="21"/>
                <w:szCs w:val="21"/>
                <w:lang w:eastAsia="en-CA"/>
                <w14:ligatures w14:val="none"/>
              </w:rPr>
              <w:t>an officer resigns or otherwise vacates his position</w:t>
            </w:r>
            <w:r w:rsidRPr="007F2179">
              <w:rPr>
                <w:rFonts w:ascii="Verdana" w:eastAsia="Times New Roman" w:hAnsi="Verdana" w:cs="Times New Roman"/>
                <w:color w:val="37474F"/>
                <w:kern w:val="0"/>
                <w:sz w:val="21"/>
                <w:szCs w:val="21"/>
                <w:lang w:eastAsia="en-CA"/>
                <w14:ligatures w14:val="none"/>
              </w:rPr>
              <w:t>,</w:t>
            </w:r>
            <w:r>
              <w:rPr>
                <w:rFonts w:ascii="Verdana" w:eastAsia="Times New Roman" w:hAnsi="Verdana" w:cs="Times New Roman"/>
                <w:color w:val="37474F"/>
                <w:kern w:val="0"/>
                <w:sz w:val="21"/>
                <w:szCs w:val="21"/>
                <w:lang w:eastAsia="en-CA"/>
                <w14:ligatures w14:val="none"/>
              </w:rPr>
              <w:t xml:space="preserve"> or is removed from the Board according to paragraph 6.3(</w:t>
            </w:r>
            <w:r w:rsidR="00075B90">
              <w:rPr>
                <w:rFonts w:ascii="Verdana" w:eastAsia="Times New Roman" w:hAnsi="Verdana" w:cs="Times New Roman"/>
                <w:color w:val="37474F"/>
                <w:kern w:val="0"/>
                <w:sz w:val="21"/>
                <w:szCs w:val="21"/>
                <w:lang w:eastAsia="en-CA"/>
                <w14:ligatures w14:val="none"/>
              </w:rPr>
              <w:t>f</w:t>
            </w:r>
            <w:r>
              <w:rPr>
                <w:rFonts w:ascii="Verdana" w:eastAsia="Times New Roman" w:hAnsi="Verdana" w:cs="Times New Roman"/>
                <w:color w:val="37474F"/>
                <w:kern w:val="0"/>
                <w:sz w:val="21"/>
                <w:szCs w:val="21"/>
                <w:lang w:eastAsia="en-CA"/>
                <w14:ligatures w14:val="none"/>
              </w:rPr>
              <w:t>),</w:t>
            </w:r>
            <w:r w:rsidRPr="007F2179">
              <w:rPr>
                <w:rFonts w:ascii="Verdana" w:eastAsia="Times New Roman" w:hAnsi="Verdana" w:cs="Times New Roman"/>
                <w:color w:val="37474F"/>
                <w:kern w:val="0"/>
                <w:sz w:val="21"/>
                <w:szCs w:val="21"/>
                <w:lang w:eastAsia="en-CA"/>
                <w14:ligatures w14:val="none"/>
              </w:rPr>
              <w:t xml:space="preserve"> the following procedures </w:t>
            </w:r>
            <w:r w:rsidRPr="0090584B">
              <w:rPr>
                <w:rFonts w:ascii="Verdana" w:eastAsia="Times New Roman" w:hAnsi="Verdana" w:cs="Times New Roman"/>
                <w:color w:val="37474F"/>
                <w:kern w:val="0"/>
                <w:sz w:val="21"/>
                <w:szCs w:val="21"/>
                <w:lang w:eastAsia="en-CA"/>
                <w14:ligatures w14:val="none"/>
              </w:rPr>
              <w:t>apply</w:t>
            </w:r>
            <w:r w:rsidRPr="007F2179">
              <w:rPr>
                <w:rFonts w:ascii="Verdana" w:eastAsia="Times New Roman" w:hAnsi="Verdana" w:cs="Times New Roman"/>
                <w:color w:val="37474F"/>
                <w:kern w:val="0"/>
                <w:sz w:val="21"/>
                <w:szCs w:val="21"/>
                <w:lang w:eastAsia="en-CA"/>
                <w14:ligatures w14:val="none"/>
              </w:rPr>
              <w:t>:</w:t>
            </w:r>
          </w:p>
          <w:p w14:paraId="3C584D18" w14:textId="70B0E39E" w:rsidR="00122DCF" w:rsidRDefault="00122DCF" w:rsidP="00122DCF">
            <w:pPr>
              <w:pStyle w:val="ListParagraph"/>
              <w:numPr>
                <w:ilvl w:val="0"/>
                <w:numId w:val="22"/>
              </w:numPr>
              <w:rPr>
                <w:rFonts w:ascii="Verdana" w:eastAsia="Times New Roman" w:hAnsi="Verdana" w:cs="Times New Roman"/>
                <w:color w:val="37474F"/>
                <w:kern w:val="0"/>
                <w:sz w:val="21"/>
                <w:szCs w:val="21"/>
                <w:lang w:eastAsia="en-CA"/>
                <w14:ligatures w14:val="none"/>
              </w:rPr>
            </w:pPr>
            <w:r w:rsidRPr="00712156">
              <w:rPr>
                <w:rFonts w:ascii="Verdana" w:eastAsia="Times New Roman" w:hAnsi="Verdana" w:cs="Times New Roman"/>
                <w:color w:val="37474F"/>
                <w:kern w:val="0"/>
                <w:sz w:val="21"/>
                <w:szCs w:val="21"/>
                <w:lang w:eastAsia="en-CA"/>
                <w14:ligatures w14:val="none"/>
              </w:rPr>
              <w:t xml:space="preserve">If the </w:t>
            </w:r>
            <w:r>
              <w:rPr>
                <w:rFonts w:ascii="Verdana" w:eastAsia="Times New Roman" w:hAnsi="Verdana" w:cs="Times New Roman"/>
                <w:color w:val="37474F"/>
                <w:kern w:val="0"/>
                <w:sz w:val="21"/>
                <w:szCs w:val="21"/>
                <w:lang w:eastAsia="en-CA"/>
                <w14:ligatures w14:val="none"/>
              </w:rPr>
              <w:t xml:space="preserve">position of </w:t>
            </w:r>
            <w:r w:rsidRPr="00712156">
              <w:rPr>
                <w:rFonts w:ascii="Verdana" w:eastAsia="Times New Roman" w:hAnsi="Verdana" w:cs="Times New Roman"/>
                <w:color w:val="37474F"/>
                <w:kern w:val="0"/>
                <w:sz w:val="21"/>
                <w:szCs w:val="21"/>
                <w:lang w:eastAsia="en-CA"/>
                <w14:ligatures w14:val="none"/>
              </w:rPr>
              <w:t xml:space="preserve">President </w:t>
            </w:r>
            <w:r>
              <w:rPr>
                <w:rFonts w:ascii="Verdana" w:eastAsia="Times New Roman" w:hAnsi="Verdana" w:cs="Times New Roman"/>
                <w:color w:val="37474F"/>
                <w:kern w:val="0"/>
                <w:sz w:val="21"/>
                <w:szCs w:val="21"/>
                <w:lang w:eastAsia="en-CA"/>
                <w14:ligatures w14:val="none"/>
              </w:rPr>
              <w:t>becomes vacant, it</w:t>
            </w:r>
            <w:r w:rsidRPr="00712156">
              <w:rPr>
                <w:rFonts w:ascii="Verdana" w:eastAsia="Times New Roman" w:hAnsi="Verdana" w:cs="Times New Roman"/>
                <w:color w:val="37474F"/>
                <w:kern w:val="0"/>
                <w:sz w:val="21"/>
                <w:szCs w:val="21"/>
                <w:lang w:eastAsia="en-CA"/>
                <w14:ligatures w14:val="none"/>
              </w:rPr>
              <w:t xml:space="preserve"> shall be filled by the Vice-president who shall hold office until the next annual general </w:t>
            </w:r>
            <w:proofErr w:type="gramStart"/>
            <w:r w:rsidRPr="00712156">
              <w:rPr>
                <w:rFonts w:ascii="Verdana" w:eastAsia="Times New Roman" w:hAnsi="Verdana" w:cs="Times New Roman"/>
                <w:color w:val="37474F"/>
                <w:kern w:val="0"/>
                <w:sz w:val="21"/>
                <w:szCs w:val="21"/>
                <w:lang w:eastAsia="en-CA"/>
                <w14:ligatures w14:val="none"/>
              </w:rPr>
              <w:t>meeting;</w:t>
            </w:r>
            <w:proofErr w:type="gramEnd"/>
          </w:p>
          <w:p w14:paraId="6A1BFD16" w14:textId="482F18B1" w:rsidR="00122DCF" w:rsidRPr="00334CB0" w:rsidRDefault="00122DCF" w:rsidP="00334CB0">
            <w:pPr>
              <w:pStyle w:val="ListParagraph"/>
              <w:numPr>
                <w:ilvl w:val="0"/>
                <w:numId w:val="22"/>
              </w:numPr>
              <w:rPr>
                <w:rFonts w:ascii="Verdana" w:eastAsia="Times New Roman" w:hAnsi="Verdana" w:cs="Times New Roman"/>
                <w:color w:val="37474F"/>
                <w:kern w:val="0"/>
                <w:sz w:val="21"/>
                <w:szCs w:val="21"/>
                <w:lang w:eastAsia="en-CA"/>
                <w14:ligatures w14:val="none"/>
              </w:rPr>
            </w:pPr>
            <w:r w:rsidRPr="00712156">
              <w:rPr>
                <w:rFonts w:ascii="Verdana" w:eastAsia="Times New Roman" w:hAnsi="Verdana" w:cs="Times New Roman"/>
                <w:color w:val="37474F"/>
                <w:kern w:val="0"/>
                <w:sz w:val="21"/>
                <w:szCs w:val="21"/>
                <w:lang w:eastAsia="en-CA"/>
                <w14:ligatures w14:val="none"/>
              </w:rPr>
              <w:t xml:space="preserve">If the </w:t>
            </w:r>
            <w:r>
              <w:rPr>
                <w:rFonts w:ascii="Verdana" w:eastAsia="Times New Roman" w:hAnsi="Verdana" w:cs="Times New Roman"/>
                <w:color w:val="37474F"/>
                <w:kern w:val="0"/>
                <w:sz w:val="21"/>
                <w:szCs w:val="21"/>
                <w:lang w:eastAsia="en-CA"/>
                <w14:ligatures w14:val="none"/>
              </w:rPr>
              <w:t xml:space="preserve">position of </w:t>
            </w:r>
            <w:r w:rsidRPr="00712156">
              <w:rPr>
                <w:rFonts w:ascii="Verdana" w:eastAsia="Times New Roman" w:hAnsi="Verdana" w:cs="Times New Roman"/>
                <w:color w:val="37474F"/>
                <w:kern w:val="0"/>
                <w:sz w:val="21"/>
                <w:szCs w:val="21"/>
                <w:lang w:eastAsia="en-CA"/>
                <w14:ligatures w14:val="none"/>
              </w:rPr>
              <w:t xml:space="preserve">Vice-president, Secretary or Treasurer </w:t>
            </w:r>
            <w:r>
              <w:rPr>
                <w:rFonts w:ascii="Verdana" w:eastAsia="Times New Roman" w:hAnsi="Verdana" w:cs="Times New Roman"/>
                <w:color w:val="37474F"/>
                <w:kern w:val="0"/>
                <w:sz w:val="21"/>
                <w:szCs w:val="21"/>
                <w:lang w:eastAsia="en-CA"/>
                <w14:ligatures w14:val="none"/>
              </w:rPr>
              <w:t>becomes vacant</w:t>
            </w:r>
            <w:r w:rsidRPr="00712156">
              <w:rPr>
                <w:rFonts w:ascii="Verdana" w:eastAsia="Times New Roman" w:hAnsi="Verdana" w:cs="Times New Roman"/>
                <w:color w:val="37474F"/>
                <w:kern w:val="0"/>
                <w:sz w:val="21"/>
                <w:szCs w:val="21"/>
                <w:lang w:eastAsia="en-CA"/>
                <w14:ligatures w14:val="none"/>
              </w:rPr>
              <w:t xml:space="preserve">, the </w:t>
            </w:r>
            <w:r w:rsidRPr="00712156">
              <w:rPr>
                <w:rFonts w:ascii="Verdana" w:eastAsia="Times New Roman" w:hAnsi="Verdana" w:cs="Times New Roman"/>
                <w:i/>
                <w:iCs/>
                <w:color w:val="37474F"/>
                <w:kern w:val="0"/>
                <w:sz w:val="21"/>
                <w:szCs w:val="21"/>
                <w:lang w:eastAsia="en-CA"/>
                <w14:ligatures w14:val="none"/>
              </w:rPr>
              <w:t>Board</w:t>
            </w:r>
            <w:r w:rsidRPr="00712156">
              <w:rPr>
                <w:rFonts w:ascii="Verdana" w:eastAsia="Times New Roman" w:hAnsi="Verdana" w:cs="Times New Roman"/>
                <w:color w:val="37474F"/>
                <w:kern w:val="0"/>
                <w:sz w:val="21"/>
                <w:szCs w:val="21"/>
                <w:lang w:eastAsia="en-CA"/>
                <w14:ligatures w14:val="none"/>
              </w:rPr>
              <w:t xml:space="preserve"> may appoint </w:t>
            </w:r>
            <w:r>
              <w:rPr>
                <w:rFonts w:ascii="Verdana" w:eastAsia="Times New Roman" w:hAnsi="Verdana" w:cs="Times New Roman"/>
                <w:color w:val="37474F"/>
                <w:kern w:val="0"/>
                <w:sz w:val="21"/>
                <w:szCs w:val="21"/>
                <w:lang w:eastAsia="en-CA"/>
                <w14:ligatures w14:val="none"/>
              </w:rPr>
              <w:t xml:space="preserve">another member of the Board </w:t>
            </w:r>
            <w:r w:rsidRPr="00712156">
              <w:rPr>
                <w:rFonts w:ascii="Verdana" w:eastAsia="Times New Roman" w:hAnsi="Verdana" w:cs="Times New Roman"/>
                <w:color w:val="37474F"/>
                <w:kern w:val="0"/>
                <w:sz w:val="21"/>
                <w:szCs w:val="21"/>
                <w:lang w:eastAsia="en-CA"/>
                <w14:ligatures w14:val="none"/>
              </w:rPr>
              <w:t xml:space="preserve">to fill the post and to assume </w:t>
            </w:r>
            <w:r>
              <w:rPr>
                <w:rFonts w:ascii="Verdana" w:eastAsia="Times New Roman" w:hAnsi="Verdana" w:cs="Times New Roman"/>
                <w:color w:val="37474F"/>
                <w:kern w:val="0"/>
                <w:sz w:val="21"/>
                <w:szCs w:val="21"/>
                <w:lang w:eastAsia="en-CA"/>
                <w14:ligatures w14:val="none"/>
              </w:rPr>
              <w:t xml:space="preserve">the </w:t>
            </w:r>
            <w:r w:rsidRPr="00712156">
              <w:rPr>
                <w:rFonts w:ascii="Verdana" w:eastAsia="Times New Roman" w:hAnsi="Verdana" w:cs="Times New Roman"/>
                <w:color w:val="37474F"/>
                <w:kern w:val="0"/>
                <w:sz w:val="21"/>
                <w:szCs w:val="21"/>
                <w:lang w:eastAsia="en-CA"/>
                <w14:ligatures w14:val="none"/>
              </w:rPr>
              <w:t xml:space="preserve">rights, duties and privileges of that position until the next </w:t>
            </w:r>
            <w:r>
              <w:rPr>
                <w:rFonts w:ascii="Verdana" w:eastAsia="Times New Roman" w:hAnsi="Verdana" w:cs="Times New Roman"/>
                <w:color w:val="37474F"/>
                <w:kern w:val="0"/>
                <w:sz w:val="21"/>
                <w:szCs w:val="21"/>
                <w:lang w:eastAsia="en-CA"/>
                <w14:ligatures w14:val="none"/>
              </w:rPr>
              <w:t>annual general meeting.</w:t>
            </w:r>
          </w:p>
          <w:p w14:paraId="7793D05D" w14:textId="724EFB0F" w:rsidR="00122DCF" w:rsidRPr="00103F53" w:rsidRDefault="00122DCF" w:rsidP="00122DCF">
            <w:pPr>
              <w:rPr>
                <w:rFonts w:ascii="Verdana" w:eastAsia="Times New Roman" w:hAnsi="Verdana" w:cs="Times New Roman"/>
                <w:i/>
                <w:iCs/>
                <w:color w:val="37474F"/>
                <w:kern w:val="0"/>
                <w:lang w:eastAsia="en-CA"/>
                <w14:ligatures w14:val="none"/>
              </w:rPr>
            </w:pPr>
            <w:proofErr w:type="gramStart"/>
            <w:r w:rsidRPr="00D06B61">
              <w:rPr>
                <w:rFonts w:ascii="Verdana" w:hAnsi="Verdana"/>
                <w:i/>
                <w:iCs/>
              </w:rPr>
              <w:t>7.</w:t>
            </w:r>
            <w:r w:rsidR="005A711E">
              <w:rPr>
                <w:rFonts w:ascii="Verdana" w:hAnsi="Verdana"/>
                <w:i/>
                <w:iCs/>
              </w:rPr>
              <w:t>7</w:t>
            </w:r>
            <w:r w:rsidRPr="00D06B61">
              <w:rPr>
                <w:rFonts w:ascii="Verdana" w:hAnsi="Verdana"/>
                <w:i/>
                <w:iCs/>
              </w:rPr>
              <w:t xml:space="preserve">  The</w:t>
            </w:r>
            <w:proofErr w:type="gramEnd"/>
            <w:r w:rsidRPr="00D06B61">
              <w:rPr>
                <w:rFonts w:ascii="Verdana" w:hAnsi="Verdana"/>
                <w:i/>
                <w:iCs/>
              </w:rPr>
              <w:t xml:space="preserve"> outgoing President becomes the Past President, and, if not continuing as a director, sits on the Board as an ex officio observer member for one year.</w:t>
            </w:r>
          </w:p>
        </w:tc>
        <w:tc>
          <w:tcPr>
            <w:tcW w:w="4688" w:type="dxa"/>
          </w:tcPr>
          <w:p w14:paraId="0C4E9837" w14:textId="77777777" w:rsidR="00122DCF" w:rsidRPr="00920CF4" w:rsidRDefault="00122DCF" w:rsidP="00122DCF">
            <w:pPr>
              <w:rPr>
                <w:rFonts w:cstheme="minorHAnsi"/>
              </w:rPr>
            </w:pPr>
          </w:p>
          <w:p w14:paraId="2888D597" w14:textId="39897ABA" w:rsidR="00122DCF" w:rsidRPr="00920CF4" w:rsidRDefault="00122DCF" w:rsidP="00122DCF">
            <w:pPr>
              <w:rPr>
                <w:rFonts w:cstheme="minorHAnsi"/>
              </w:rPr>
            </w:pPr>
            <w:r w:rsidRPr="00920CF4">
              <w:rPr>
                <w:rFonts w:cstheme="minorHAnsi"/>
              </w:rPr>
              <w:t xml:space="preserve">Existing Art 7 provides for an executive committee, but </w:t>
            </w:r>
            <w:r w:rsidR="00EB2CDA">
              <w:rPr>
                <w:rFonts w:cstheme="minorHAnsi"/>
              </w:rPr>
              <w:t>in fact</w:t>
            </w:r>
            <w:r w:rsidRPr="00920CF4">
              <w:rPr>
                <w:rFonts w:cstheme="minorHAnsi"/>
              </w:rPr>
              <w:t xml:space="preserve"> only provides for the officers. Its functions and powers have not been specified there. In practice our exec committee has not been meeting, rather we have had full board meetings to deal with all business, which makes sense for a smaller organization.  Reference to an executive committee has therefore been deleted, while still describing the officer positions and allowing for the creation of committees generally (new Art 8, below).  </w:t>
            </w:r>
          </w:p>
          <w:p w14:paraId="011A03EC" w14:textId="6D964CE6" w:rsidR="00122DCF" w:rsidRPr="00920CF4" w:rsidRDefault="00EB2CDA" w:rsidP="00122DCF">
            <w:pPr>
              <w:rPr>
                <w:rFonts w:cstheme="minorHAnsi"/>
              </w:rPr>
            </w:pPr>
            <w:r>
              <w:rPr>
                <w:rFonts w:cstheme="minorHAnsi"/>
              </w:rPr>
              <w:lastRenderedPageBreak/>
              <w:t>E</w:t>
            </w:r>
            <w:r w:rsidR="00122DCF" w:rsidRPr="00920CF4">
              <w:rPr>
                <w:rFonts w:cstheme="minorHAnsi"/>
              </w:rPr>
              <w:t>xisting Art 8 has therefore been merged with Art 7, to define the roles and responsibilities of the officers</w:t>
            </w:r>
            <w:r>
              <w:rPr>
                <w:rFonts w:cstheme="minorHAnsi"/>
              </w:rPr>
              <w:t>.</w:t>
            </w:r>
          </w:p>
          <w:p w14:paraId="33A20C8A" w14:textId="766F41A1" w:rsidR="00122DCF" w:rsidRPr="00920CF4" w:rsidRDefault="00022BBB" w:rsidP="00122DCF">
            <w:pPr>
              <w:rPr>
                <w:rFonts w:cstheme="minorHAnsi"/>
              </w:rPr>
            </w:pPr>
            <w:r>
              <w:rPr>
                <w:rFonts w:cstheme="minorHAnsi"/>
              </w:rPr>
              <w:t>C</w:t>
            </w:r>
            <w:r w:rsidR="00122DCF" w:rsidRPr="00920CF4">
              <w:rPr>
                <w:rFonts w:cstheme="minorHAnsi"/>
              </w:rPr>
              <w:t>o-presidents</w:t>
            </w:r>
            <w:r>
              <w:rPr>
                <w:rFonts w:cstheme="minorHAnsi"/>
              </w:rPr>
              <w:t xml:space="preserve">, instead of a traditional president and vice-president, is unusual. Although no real problems have presented themselves in practice, there is potential for conflict and arguably it did not provide for regular succession of the de facto president. </w:t>
            </w:r>
            <w:r w:rsidR="00122DCF" w:rsidRPr="00920CF4">
              <w:rPr>
                <w:rFonts w:cstheme="minorHAnsi"/>
              </w:rPr>
              <w:t xml:space="preserve"> </w:t>
            </w:r>
            <w:r>
              <w:rPr>
                <w:rFonts w:cstheme="minorHAnsi"/>
              </w:rPr>
              <w:t xml:space="preserve">And </w:t>
            </w:r>
            <w:proofErr w:type="gramStart"/>
            <w:r>
              <w:rPr>
                <w:rFonts w:cstheme="minorHAnsi"/>
              </w:rPr>
              <w:t>so</w:t>
            </w:r>
            <w:proofErr w:type="gramEnd"/>
            <w:r>
              <w:rPr>
                <w:rFonts w:cstheme="minorHAnsi"/>
              </w:rPr>
              <w:t xml:space="preserve"> we have </w:t>
            </w:r>
            <w:r w:rsidR="00122DCF" w:rsidRPr="00920CF4">
              <w:rPr>
                <w:rFonts w:cstheme="minorHAnsi"/>
              </w:rPr>
              <w:t xml:space="preserve">changed to </w:t>
            </w:r>
            <w:r w:rsidR="0077625F">
              <w:rPr>
                <w:rFonts w:cstheme="minorHAnsi"/>
              </w:rPr>
              <w:t xml:space="preserve">the </w:t>
            </w:r>
            <w:r>
              <w:rPr>
                <w:rFonts w:cstheme="minorHAnsi"/>
              </w:rPr>
              <w:t>p</w:t>
            </w:r>
            <w:r w:rsidR="00122DCF" w:rsidRPr="00920CF4">
              <w:rPr>
                <w:rFonts w:cstheme="minorHAnsi"/>
              </w:rPr>
              <w:t>resident/</w:t>
            </w:r>
            <w:r>
              <w:rPr>
                <w:rFonts w:cstheme="minorHAnsi"/>
              </w:rPr>
              <w:t>v</w:t>
            </w:r>
            <w:r w:rsidR="00122DCF" w:rsidRPr="00920CF4">
              <w:rPr>
                <w:rFonts w:cstheme="minorHAnsi"/>
              </w:rPr>
              <w:t>ice-president model</w:t>
            </w:r>
            <w:r>
              <w:rPr>
                <w:rFonts w:cstheme="minorHAnsi"/>
              </w:rPr>
              <w:t>.</w:t>
            </w:r>
          </w:p>
          <w:p w14:paraId="2BCB3C9F" w14:textId="7D94FA17" w:rsidR="00122DCF" w:rsidRPr="00920CF4" w:rsidRDefault="00122DCF" w:rsidP="00122DCF">
            <w:pPr>
              <w:rPr>
                <w:rFonts w:cstheme="minorHAnsi"/>
              </w:rPr>
            </w:pPr>
            <w:r w:rsidRPr="00920CF4">
              <w:rPr>
                <w:rFonts w:cstheme="minorHAnsi"/>
              </w:rPr>
              <w:t>7.6 – who replaces an officer (who is not President)? And is a kind of by-election for president by the Association members desirable? That’s onerous, suggest the VP takes over, or the board simply elects the president as well, i.e., one procedure?</w:t>
            </w:r>
          </w:p>
          <w:p w14:paraId="7392961B" w14:textId="6C9C0982" w:rsidR="00334CB0" w:rsidRPr="00920CF4" w:rsidRDefault="00334CB0" w:rsidP="00334CB0">
            <w:pPr>
              <w:rPr>
                <w:rFonts w:eastAsia="Times New Roman" w:cstheme="minorHAnsi"/>
                <w:color w:val="37474F"/>
                <w:kern w:val="0"/>
                <w:sz w:val="21"/>
                <w:szCs w:val="21"/>
                <w:lang w:eastAsia="en-CA"/>
                <w14:ligatures w14:val="none"/>
              </w:rPr>
            </w:pPr>
            <w:r>
              <w:rPr>
                <w:rFonts w:cstheme="minorHAnsi"/>
              </w:rPr>
              <w:t xml:space="preserve">Simplest to </w:t>
            </w:r>
            <w:r w:rsidR="00122DCF" w:rsidRPr="00920CF4">
              <w:rPr>
                <w:rFonts w:cstheme="minorHAnsi"/>
              </w:rPr>
              <w:t>one removal procedure apply to all Board members, including the President and other officers</w:t>
            </w:r>
            <w:r>
              <w:rPr>
                <w:rFonts w:cstheme="minorHAnsi"/>
              </w:rPr>
              <w:t xml:space="preserve">.  So new Art 6.3(f) would apply and existing 7.3 deleted. </w:t>
            </w:r>
            <w:r w:rsidR="00122DCF" w:rsidRPr="00920CF4">
              <w:rPr>
                <w:rFonts w:cstheme="minorHAnsi"/>
              </w:rPr>
              <w:t xml:space="preserve"> </w:t>
            </w:r>
          </w:p>
          <w:p w14:paraId="60FC788B" w14:textId="76EF9DBE" w:rsidR="00122DCF" w:rsidRPr="00920CF4" w:rsidRDefault="0077625F" w:rsidP="00122DCF">
            <w:pPr>
              <w:rPr>
                <w:rFonts w:cstheme="minorHAnsi"/>
              </w:rPr>
            </w:pPr>
            <w:r>
              <w:rPr>
                <w:rFonts w:cstheme="minorHAnsi"/>
              </w:rPr>
              <w:t xml:space="preserve">Art </w:t>
            </w:r>
            <w:r w:rsidR="00122DCF" w:rsidRPr="00920CF4">
              <w:rPr>
                <w:rFonts w:cstheme="minorHAnsi"/>
              </w:rPr>
              <w:t>7.7</w:t>
            </w:r>
            <w:r w:rsidR="00334CB0">
              <w:rPr>
                <w:rFonts w:cstheme="minorHAnsi"/>
              </w:rPr>
              <w:t>:</w:t>
            </w:r>
            <w:r>
              <w:rPr>
                <w:rFonts w:cstheme="minorHAnsi"/>
              </w:rPr>
              <w:t xml:space="preserve"> new provision for </w:t>
            </w:r>
            <w:r w:rsidR="00122DCF" w:rsidRPr="00920CF4">
              <w:rPr>
                <w:rFonts w:cstheme="minorHAnsi"/>
              </w:rPr>
              <w:t>a past president, desirable for continuity purposes</w:t>
            </w:r>
            <w:r>
              <w:rPr>
                <w:rFonts w:cstheme="minorHAnsi"/>
              </w:rPr>
              <w:t xml:space="preserve">. </w:t>
            </w:r>
          </w:p>
          <w:p w14:paraId="428770BA" w14:textId="77777777" w:rsidR="00122DCF" w:rsidRPr="00920CF4" w:rsidRDefault="00122DCF" w:rsidP="00122DCF">
            <w:pPr>
              <w:rPr>
                <w:rFonts w:eastAsia="Times New Roman" w:cstheme="minorHAnsi"/>
                <w:color w:val="37474F"/>
                <w:kern w:val="0"/>
                <w:sz w:val="21"/>
                <w:szCs w:val="21"/>
                <w:lang w:eastAsia="en-CA"/>
                <w14:ligatures w14:val="none"/>
              </w:rPr>
            </w:pPr>
          </w:p>
          <w:p w14:paraId="7CAD8707" w14:textId="5CB91240" w:rsidR="00122DCF" w:rsidRPr="00920CF4" w:rsidRDefault="00122DCF" w:rsidP="00122DCF">
            <w:pPr>
              <w:rPr>
                <w:rFonts w:cstheme="minorHAnsi"/>
              </w:rPr>
            </w:pPr>
          </w:p>
        </w:tc>
      </w:tr>
      <w:tr w:rsidR="00122DCF" w14:paraId="0A268B60" w14:textId="77777777" w:rsidTr="00122DCF">
        <w:tc>
          <w:tcPr>
            <w:tcW w:w="5939" w:type="dxa"/>
          </w:tcPr>
          <w:p w14:paraId="74BBFF89" w14:textId="77777777" w:rsidR="00122DCF" w:rsidRPr="0090584B" w:rsidRDefault="00122DCF" w:rsidP="00122DCF">
            <w:pPr>
              <w:rPr>
                <w:rFonts w:ascii="Verdana" w:eastAsia="Times New Roman" w:hAnsi="Verdana" w:cs="Times New Roman"/>
                <w:color w:val="37474F"/>
                <w:kern w:val="0"/>
                <w:sz w:val="24"/>
                <w:szCs w:val="24"/>
                <w:bdr w:val="none" w:sz="0" w:space="0" w:color="auto" w:frame="1"/>
                <w:lang w:eastAsia="en-CA"/>
                <w14:ligatures w14:val="none"/>
              </w:rPr>
            </w:pPr>
            <w:r w:rsidRPr="007F2179">
              <w:rPr>
                <w:rFonts w:ascii="Verdana" w:eastAsia="Times New Roman" w:hAnsi="Verdana" w:cs="Times New Roman"/>
                <w:b/>
                <w:bCs/>
                <w:color w:val="37474F"/>
                <w:kern w:val="0"/>
                <w:sz w:val="24"/>
                <w:szCs w:val="24"/>
                <w:bdr w:val="none" w:sz="0" w:space="0" w:color="auto" w:frame="1"/>
                <w:lang w:eastAsia="en-CA"/>
                <w14:ligatures w14:val="none"/>
              </w:rPr>
              <w:lastRenderedPageBreak/>
              <w:t xml:space="preserve">8. </w:t>
            </w:r>
            <w:r w:rsidRPr="0090584B">
              <w:rPr>
                <w:rFonts w:ascii="Verdana" w:eastAsia="Times New Roman" w:hAnsi="Verdana" w:cs="Times New Roman"/>
                <w:b/>
                <w:bCs/>
                <w:color w:val="37474F"/>
                <w:kern w:val="0"/>
                <w:sz w:val="24"/>
                <w:szCs w:val="24"/>
                <w:bdr w:val="none" w:sz="0" w:space="0" w:color="auto" w:frame="1"/>
                <w:lang w:eastAsia="en-CA"/>
                <w14:ligatures w14:val="none"/>
              </w:rPr>
              <w:t>COMMITTEES</w:t>
            </w:r>
          </w:p>
          <w:p w14:paraId="1C8297A5" w14:textId="77777777" w:rsidR="00122DCF" w:rsidRPr="00A91C3C" w:rsidRDefault="00122DCF" w:rsidP="00122DCF">
            <w:pPr>
              <w:rPr>
                <w:rFonts w:ascii="Verdana" w:eastAsia="Times New Roman" w:hAnsi="Verdana" w:cs="Times New Roman"/>
                <w:i/>
                <w:iCs/>
                <w:color w:val="37474F"/>
                <w:kern w:val="0"/>
                <w:sz w:val="21"/>
                <w:szCs w:val="21"/>
                <w:lang w:eastAsia="en-CA"/>
                <w14:ligatures w14:val="none"/>
              </w:rPr>
            </w:pPr>
            <w:r w:rsidRPr="007F2179">
              <w:rPr>
                <w:rFonts w:ascii="Verdana" w:eastAsia="Times New Roman" w:hAnsi="Verdana" w:cs="Times New Roman"/>
                <w:i/>
                <w:iCs/>
                <w:color w:val="37474F"/>
                <w:kern w:val="0"/>
                <w:sz w:val="21"/>
                <w:szCs w:val="21"/>
                <w:lang w:eastAsia="en-CA"/>
                <w14:ligatures w14:val="none"/>
              </w:rPr>
              <w:t>8</w:t>
            </w:r>
            <w:r w:rsidRPr="00A91C3C">
              <w:rPr>
                <w:rFonts w:ascii="Verdana" w:eastAsia="Times New Roman" w:hAnsi="Verdana" w:cs="Times New Roman"/>
                <w:i/>
                <w:iCs/>
                <w:color w:val="37474F"/>
                <w:kern w:val="0"/>
                <w:sz w:val="21"/>
                <w:szCs w:val="21"/>
                <w:lang w:eastAsia="en-CA"/>
                <w14:ligatures w14:val="none"/>
              </w:rPr>
              <w:t>.1 The Board may establish committees to address specific issues, such as water quality monitoring, communication or fundraising.</w:t>
            </w:r>
          </w:p>
          <w:p w14:paraId="51EEAD73" w14:textId="030E5EF8" w:rsidR="00122DCF" w:rsidRPr="0090584B" w:rsidRDefault="00122DCF" w:rsidP="00122DCF">
            <w:pPr>
              <w:rPr>
                <w:rFonts w:ascii="Verdana" w:hAnsi="Verdana"/>
              </w:rPr>
            </w:pPr>
            <w:r w:rsidRPr="00A91C3C">
              <w:rPr>
                <w:rFonts w:ascii="Verdana" w:eastAsia="Times New Roman" w:hAnsi="Verdana" w:cs="Times New Roman"/>
                <w:i/>
                <w:iCs/>
                <w:color w:val="37474F"/>
                <w:kern w:val="0"/>
                <w:sz w:val="21"/>
                <w:szCs w:val="21"/>
                <w:lang w:eastAsia="en-CA"/>
                <w14:ligatures w14:val="none"/>
              </w:rPr>
              <w:t>8.2 Committee</w:t>
            </w:r>
            <w:r>
              <w:rPr>
                <w:rFonts w:ascii="Verdana" w:eastAsia="Times New Roman" w:hAnsi="Verdana" w:cs="Times New Roman"/>
                <w:i/>
                <w:iCs/>
                <w:color w:val="37474F"/>
                <w:kern w:val="0"/>
                <w:sz w:val="21"/>
                <w:szCs w:val="21"/>
                <w:lang w:eastAsia="en-CA"/>
                <w14:ligatures w14:val="none"/>
              </w:rPr>
              <w:t>s</w:t>
            </w:r>
            <w:r w:rsidRPr="00A91C3C">
              <w:rPr>
                <w:rFonts w:ascii="Verdana" w:eastAsia="Times New Roman" w:hAnsi="Verdana" w:cs="Times New Roman"/>
                <w:i/>
                <w:iCs/>
                <w:color w:val="37474F"/>
                <w:kern w:val="0"/>
                <w:sz w:val="21"/>
                <w:szCs w:val="21"/>
                <w:lang w:eastAsia="en-CA"/>
                <w14:ligatures w14:val="none"/>
              </w:rPr>
              <w:t xml:space="preserve"> shall have the power to make recommendations to the Board.</w:t>
            </w:r>
          </w:p>
        </w:tc>
        <w:tc>
          <w:tcPr>
            <w:tcW w:w="4688" w:type="dxa"/>
          </w:tcPr>
          <w:p w14:paraId="467E7DA6" w14:textId="77777777" w:rsidR="00122DCF" w:rsidRPr="00920CF4" w:rsidRDefault="00122DCF" w:rsidP="00122DCF">
            <w:pPr>
              <w:rPr>
                <w:rFonts w:cstheme="minorHAnsi"/>
              </w:rPr>
            </w:pPr>
          </w:p>
          <w:p w14:paraId="4C80F43C" w14:textId="69FD9FBD" w:rsidR="00122DCF" w:rsidRPr="00920CF4" w:rsidRDefault="00334CB0" w:rsidP="00122DCF">
            <w:pPr>
              <w:rPr>
                <w:rFonts w:cstheme="minorHAnsi"/>
              </w:rPr>
            </w:pPr>
            <w:r>
              <w:rPr>
                <w:rFonts w:cstheme="minorHAnsi"/>
              </w:rPr>
              <w:t>N</w:t>
            </w:r>
            <w:r w:rsidR="00122DCF" w:rsidRPr="00920CF4">
              <w:rPr>
                <w:rFonts w:cstheme="minorHAnsi"/>
              </w:rPr>
              <w:t>ew provision</w:t>
            </w:r>
            <w:r>
              <w:rPr>
                <w:rFonts w:cstheme="minorHAnsi"/>
              </w:rPr>
              <w:t>. T</w:t>
            </w:r>
            <w:r w:rsidR="00122DCF" w:rsidRPr="00920CF4">
              <w:rPr>
                <w:rFonts w:cstheme="minorHAnsi"/>
              </w:rPr>
              <w:t xml:space="preserve">he board could even create a kind of executive </w:t>
            </w:r>
            <w:proofErr w:type="gramStart"/>
            <w:r w:rsidR="00122DCF" w:rsidRPr="00920CF4">
              <w:rPr>
                <w:rFonts w:cstheme="minorHAnsi"/>
              </w:rPr>
              <w:t>committee</w:t>
            </w:r>
            <w:proofErr w:type="gramEnd"/>
            <w:r w:rsidR="00122DCF" w:rsidRPr="00920CF4">
              <w:rPr>
                <w:rFonts w:cstheme="minorHAnsi"/>
              </w:rPr>
              <w:t xml:space="preserve"> but it wouldn’t have the power to take binding decisions</w:t>
            </w:r>
            <w:r>
              <w:rPr>
                <w:rFonts w:cstheme="minorHAnsi"/>
              </w:rPr>
              <w:t>.</w:t>
            </w:r>
          </w:p>
        </w:tc>
      </w:tr>
      <w:tr w:rsidR="00122DCF" w14:paraId="417AC79D" w14:textId="77777777" w:rsidTr="00122DCF">
        <w:tc>
          <w:tcPr>
            <w:tcW w:w="5939" w:type="dxa"/>
          </w:tcPr>
          <w:p w14:paraId="64F7A578" w14:textId="255FAB42" w:rsidR="00122DCF" w:rsidRPr="0090584B" w:rsidRDefault="00122DCF" w:rsidP="00122DCF">
            <w:pPr>
              <w:rPr>
                <w:rFonts w:ascii="Verdana" w:hAnsi="Verdana"/>
              </w:rPr>
            </w:pPr>
            <w:r w:rsidRPr="007F2179">
              <w:rPr>
                <w:rFonts w:ascii="Verdana" w:eastAsia="Times New Roman" w:hAnsi="Verdana" w:cs="Times New Roman"/>
                <w:b/>
                <w:bCs/>
                <w:color w:val="37474F"/>
                <w:kern w:val="0"/>
                <w:sz w:val="24"/>
                <w:szCs w:val="24"/>
                <w:bdr w:val="none" w:sz="0" w:space="0" w:color="auto" w:frame="1"/>
                <w:lang w:eastAsia="en-CA"/>
                <w14:ligatures w14:val="none"/>
              </w:rPr>
              <w:t>9. EXPENSES</w:t>
            </w:r>
            <w:r w:rsidRPr="007F2179">
              <w:rPr>
                <w:rFonts w:ascii="Verdana" w:eastAsia="Times New Roman" w:hAnsi="Verdana" w:cs="Times New Roman"/>
                <w:color w:val="37474F"/>
                <w:kern w:val="0"/>
                <w:sz w:val="21"/>
                <w:szCs w:val="21"/>
                <w:lang w:eastAsia="en-CA"/>
                <w14:ligatures w14:val="none"/>
              </w:rPr>
              <w:br/>
              <w:t>Members of the Board of Directors shall not receive any remuneration for their services. Expenses legally incurred while conducting the normal business of the Association (e.g. telephoning, correspondence) may be approved for reimbursement by the Board.</w:t>
            </w:r>
          </w:p>
        </w:tc>
        <w:tc>
          <w:tcPr>
            <w:tcW w:w="4688" w:type="dxa"/>
          </w:tcPr>
          <w:p w14:paraId="5493CB29" w14:textId="77777777" w:rsidR="00122DCF" w:rsidRPr="00920CF4" w:rsidRDefault="00122DCF" w:rsidP="00122DCF">
            <w:pPr>
              <w:rPr>
                <w:rFonts w:cstheme="minorHAnsi"/>
              </w:rPr>
            </w:pPr>
          </w:p>
          <w:p w14:paraId="0B93D5B9" w14:textId="5953F3A9" w:rsidR="00122DCF" w:rsidRPr="00920CF4" w:rsidRDefault="00334CB0" w:rsidP="00122DCF">
            <w:pPr>
              <w:rPr>
                <w:rFonts w:cstheme="minorHAnsi"/>
              </w:rPr>
            </w:pPr>
            <w:r>
              <w:rPr>
                <w:rFonts w:cstheme="minorHAnsi"/>
              </w:rPr>
              <w:t>N</w:t>
            </w:r>
            <w:r w:rsidR="00122DCF" w:rsidRPr="00920CF4">
              <w:rPr>
                <w:rFonts w:cstheme="minorHAnsi"/>
              </w:rPr>
              <w:t>o change</w:t>
            </w:r>
            <w:r>
              <w:rPr>
                <w:rFonts w:cstheme="minorHAnsi"/>
              </w:rPr>
              <w:t>.</w:t>
            </w:r>
          </w:p>
        </w:tc>
      </w:tr>
      <w:tr w:rsidR="00122DCF" w14:paraId="72342723" w14:textId="77777777" w:rsidTr="00122DCF">
        <w:tc>
          <w:tcPr>
            <w:tcW w:w="5939" w:type="dxa"/>
          </w:tcPr>
          <w:p w14:paraId="312307FD" w14:textId="77777777" w:rsidR="00122DCF" w:rsidRPr="007F2179" w:rsidRDefault="00122DCF" w:rsidP="00122DCF">
            <w:pPr>
              <w:rPr>
                <w:rFonts w:ascii="Verdana" w:eastAsia="Times New Roman" w:hAnsi="Verdana" w:cs="Times New Roman"/>
                <w:color w:val="37474F"/>
                <w:kern w:val="0"/>
                <w:sz w:val="21"/>
                <w:szCs w:val="21"/>
                <w:lang w:eastAsia="en-CA"/>
                <w14:ligatures w14:val="none"/>
              </w:rPr>
            </w:pPr>
            <w:r w:rsidRPr="007F2179">
              <w:rPr>
                <w:rFonts w:ascii="Verdana" w:eastAsia="Times New Roman" w:hAnsi="Verdana" w:cs="Times New Roman"/>
                <w:b/>
                <w:bCs/>
                <w:color w:val="37474F"/>
                <w:kern w:val="0"/>
                <w:sz w:val="24"/>
                <w:szCs w:val="24"/>
                <w:bdr w:val="none" w:sz="0" w:space="0" w:color="auto" w:frame="1"/>
                <w:lang w:eastAsia="en-CA"/>
                <w14:ligatures w14:val="none"/>
              </w:rPr>
              <w:lastRenderedPageBreak/>
              <w:t>10. SIGNATURES</w:t>
            </w:r>
          </w:p>
          <w:p w14:paraId="18323C22" w14:textId="231903BE" w:rsidR="00122DCF" w:rsidRPr="0090584B" w:rsidRDefault="00122DCF" w:rsidP="00122DCF">
            <w:pPr>
              <w:rPr>
                <w:rFonts w:ascii="Verdana" w:hAnsi="Verdana"/>
              </w:rPr>
            </w:pPr>
            <w:proofErr w:type="gramStart"/>
            <w:r>
              <w:rPr>
                <w:rFonts w:ascii="Verdana" w:eastAsia="Times New Roman" w:hAnsi="Verdana" w:cs="Times New Roman"/>
                <w:color w:val="37474F"/>
                <w:kern w:val="0"/>
                <w:sz w:val="21"/>
                <w:szCs w:val="21"/>
                <w:lang w:eastAsia="en-CA"/>
                <w14:ligatures w14:val="none"/>
              </w:rPr>
              <w:t xml:space="preserve">10.1  </w:t>
            </w:r>
            <w:r w:rsidRPr="007F2179">
              <w:rPr>
                <w:rFonts w:ascii="Verdana" w:eastAsia="Times New Roman" w:hAnsi="Verdana" w:cs="Times New Roman"/>
                <w:color w:val="37474F"/>
                <w:kern w:val="0"/>
                <w:sz w:val="21"/>
                <w:szCs w:val="21"/>
                <w:lang w:eastAsia="en-CA"/>
                <w14:ligatures w14:val="none"/>
              </w:rPr>
              <w:t>Cheques</w:t>
            </w:r>
            <w:proofErr w:type="gramEnd"/>
            <w:r w:rsidRPr="007F2179">
              <w:rPr>
                <w:rFonts w:ascii="Verdana" w:eastAsia="Times New Roman" w:hAnsi="Verdana" w:cs="Times New Roman"/>
                <w:color w:val="37474F"/>
                <w:kern w:val="0"/>
                <w:sz w:val="21"/>
                <w:szCs w:val="21"/>
                <w:lang w:eastAsia="en-CA"/>
                <w14:ligatures w14:val="none"/>
              </w:rPr>
              <w:t xml:space="preserve"> and other commercial documents shall be cashed, accepted, endorsed and signed by the Treasurer </w:t>
            </w:r>
            <w:r w:rsidR="001F7158">
              <w:rPr>
                <w:rFonts w:ascii="Verdana" w:eastAsia="Times New Roman" w:hAnsi="Verdana" w:cs="Times New Roman"/>
                <w:color w:val="37474F"/>
                <w:kern w:val="0"/>
                <w:sz w:val="21"/>
                <w:szCs w:val="21"/>
                <w:lang w:eastAsia="en-CA"/>
                <w14:ligatures w14:val="none"/>
              </w:rPr>
              <w:t>and</w:t>
            </w:r>
            <w:r>
              <w:rPr>
                <w:rFonts w:ascii="Verdana" w:eastAsia="Times New Roman" w:hAnsi="Verdana" w:cs="Times New Roman"/>
                <w:color w:val="37474F"/>
                <w:kern w:val="0"/>
                <w:sz w:val="21"/>
                <w:szCs w:val="21"/>
                <w:lang w:eastAsia="en-CA"/>
                <w14:ligatures w14:val="none"/>
              </w:rPr>
              <w:t xml:space="preserve"> the P</w:t>
            </w:r>
            <w:r w:rsidRPr="007F2179">
              <w:rPr>
                <w:rFonts w:ascii="Verdana" w:eastAsia="Times New Roman" w:hAnsi="Verdana" w:cs="Times New Roman"/>
                <w:color w:val="37474F"/>
                <w:kern w:val="0"/>
                <w:sz w:val="21"/>
                <w:szCs w:val="21"/>
                <w:lang w:eastAsia="en-CA"/>
                <w14:ligatures w14:val="none"/>
              </w:rPr>
              <w:t>resident.</w:t>
            </w:r>
            <w:r w:rsidRPr="007F2179">
              <w:rPr>
                <w:rFonts w:ascii="Verdana" w:eastAsia="Times New Roman" w:hAnsi="Verdana" w:cs="Times New Roman"/>
                <w:color w:val="37474F"/>
                <w:kern w:val="0"/>
                <w:sz w:val="21"/>
                <w:szCs w:val="21"/>
                <w:lang w:eastAsia="en-CA"/>
                <w14:ligatures w14:val="none"/>
              </w:rPr>
              <w:br/>
            </w:r>
            <w:r>
              <w:rPr>
                <w:rFonts w:ascii="Verdana" w:eastAsia="Times New Roman" w:hAnsi="Verdana" w:cs="Times New Roman"/>
                <w:color w:val="37474F"/>
                <w:kern w:val="0"/>
                <w:sz w:val="21"/>
                <w:szCs w:val="21"/>
                <w:lang w:eastAsia="en-CA"/>
                <w14:ligatures w14:val="none"/>
              </w:rPr>
              <w:t xml:space="preserve">10.2  </w:t>
            </w:r>
            <w:r w:rsidRPr="007F2179">
              <w:rPr>
                <w:rFonts w:ascii="Verdana" w:eastAsia="Times New Roman" w:hAnsi="Verdana" w:cs="Times New Roman"/>
                <w:color w:val="37474F"/>
                <w:kern w:val="0"/>
                <w:sz w:val="21"/>
                <w:szCs w:val="21"/>
                <w:lang w:eastAsia="en-CA"/>
                <w14:ligatures w14:val="none"/>
              </w:rPr>
              <w:t>Documents requiring the signature of the Association may be signed by the President</w:t>
            </w:r>
            <w:r w:rsidRPr="0090584B">
              <w:rPr>
                <w:rFonts w:ascii="Verdana" w:eastAsia="Times New Roman" w:hAnsi="Verdana" w:cs="Times New Roman"/>
                <w:color w:val="37474F"/>
                <w:kern w:val="0"/>
                <w:sz w:val="21"/>
                <w:szCs w:val="21"/>
                <w:lang w:eastAsia="en-CA"/>
                <w14:ligatures w14:val="none"/>
              </w:rPr>
              <w:t xml:space="preserve"> or </w:t>
            </w:r>
            <w:r w:rsidRPr="007F2179">
              <w:rPr>
                <w:rFonts w:ascii="Verdana" w:eastAsia="Times New Roman" w:hAnsi="Verdana" w:cs="Times New Roman"/>
                <w:color w:val="37474F"/>
                <w:kern w:val="0"/>
                <w:sz w:val="21"/>
                <w:szCs w:val="21"/>
                <w:lang w:eastAsia="en-CA"/>
                <w14:ligatures w14:val="none"/>
              </w:rPr>
              <w:t>another member of the Board of Directors so designated by the Board.</w:t>
            </w:r>
          </w:p>
        </w:tc>
        <w:tc>
          <w:tcPr>
            <w:tcW w:w="4688" w:type="dxa"/>
          </w:tcPr>
          <w:p w14:paraId="01E38C8F" w14:textId="77777777" w:rsidR="00122DCF" w:rsidRPr="00920CF4" w:rsidRDefault="00122DCF" w:rsidP="00122DCF">
            <w:pPr>
              <w:rPr>
                <w:rFonts w:cstheme="minorHAnsi"/>
              </w:rPr>
            </w:pPr>
          </w:p>
          <w:p w14:paraId="5A39B07A" w14:textId="63072009" w:rsidR="00122DCF" w:rsidRPr="00920CF4" w:rsidRDefault="00334CB0" w:rsidP="00122DCF">
            <w:pPr>
              <w:rPr>
                <w:rFonts w:cstheme="minorHAnsi"/>
              </w:rPr>
            </w:pPr>
            <w:r>
              <w:rPr>
                <w:rFonts w:cstheme="minorHAnsi"/>
              </w:rPr>
              <w:t>N</w:t>
            </w:r>
            <w:r w:rsidR="00122DCF" w:rsidRPr="00920CF4">
              <w:rPr>
                <w:rFonts w:cstheme="minorHAnsi"/>
              </w:rPr>
              <w:t>o change</w:t>
            </w:r>
            <w:r>
              <w:rPr>
                <w:rFonts w:cstheme="minorHAnsi"/>
              </w:rPr>
              <w:t>.</w:t>
            </w:r>
          </w:p>
        </w:tc>
      </w:tr>
      <w:tr w:rsidR="00FF0B14" w14:paraId="55CC788F" w14:textId="77777777" w:rsidTr="00122DCF">
        <w:tc>
          <w:tcPr>
            <w:tcW w:w="5939" w:type="dxa"/>
          </w:tcPr>
          <w:p w14:paraId="02AD36B9" w14:textId="4726C984" w:rsidR="00FF0B14" w:rsidRPr="005421A3" w:rsidRDefault="00FF0B14" w:rsidP="00FF0B14">
            <w:pPr>
              <w:rPr>
                <w:rFonts w:ascii="Verdana" w:eastAsia="Times New Roman" w:hAnsi="Verdana" w:cs="Times New Roman"/>
                <w:i/>
                <w:iCs/>
                <w:color w:val="37474F"/>
                <w:kern w:val="0"/>
                <w:sz w:val="21"/>
                <w:szCs w:val="21"/>
                <w:lang w:eastAsia="en-CA"/>
                <w14:ligatures w14:val="none"/>
              </w:rPr>
            </w:pPr>
            <w:r w:rsidRPr="007F2179">
              <w:rPr>
                <w:rFonts w:ascii="Verdana" w:eastAsia="Times New Roman" w:hAnsi="Verdana" w:cs="Times New Roman"/>
                <w:b/>
                <w:bCs/>
                <w:color w:val="37474F"/>
                <w:kern w:val="0"/>
                <w:sz w:val="24"/>
                <w:szCs w:val="24"/>
                <w:bdr w:val="none" w:sz="0" w:space="0" w:color="auto" w:frame="1"/>
                <w:lang w:eastAsia="en-CA"/>
                <w14:ligatures w14:val="none"/>
              </w:rPr>
              <w:t>1</w:t>
            </w:r>
            <w:r>
              <w:rPr>
                <w:rFonts w:ascii="Verdana" w:eastAsia="Times New Roman" w:hAnsi="Verdana" w:cs="Times New Roman"/>
                <w:b/>
                <w:bCs/>
                <w:color w:val="37474F"/>
                <w:kern w:val="0"/>
                <w:sz w:val="24"/>
                <w:szCs w:val="24"/>
                <w:bdr w:val="none" w:sz="0" w:space="0" w:color="auto" w:frame="1"/>
                <w:lang w:eastAsia="en-CA"/>
                <w14:ligatures w14:val="none"/>
              </w:rPr>
              <w:t>1</w:t>
            </w:r>
            <w:r w:rsidRPr="007F2179">
              <w:rPr>
                <w:rFonts w:ascii="Verdana" w:eastAsia="Times New Roman" w:hAnsi="Verdana" w:cs="Times New Roman"/>
                <w:b/>
                <w:bCs/>
                <w:color w:val="37474F"/>
                <w:kern w:val="0"/>
                <w:sz w:val="24"/>
                <w:szCs w:val="24"/>
                <w:bdr w:val="none" w:sz="0" w:space="0" w:color="auto" w:frame="1"/>
                <w:lang w:eastAsia="en-CA"/>
                <w14:ligatures w14:val="none"/>
              </w:rPr>
              <w:t xml:space="preserve">. FINANCIAL </w:t>
            </w:r>
            <w:r>
              <w:rPr>
                <w:rFonts w:ascii="Verdana" w:eastAsia="Times New Roman" w:hAnsi="Verdana" w:cs="Times New Roman"/>
                <w:b/>
                <w:bCs/>
                <w:color w:val="37474F"/>
                <w:kern w:val="0"/>
                <w:sz w:val="24"/>
                <w:szCs w:val="24"/>
                <w:bdr w:val="none" w:sz="0" w:space="0" w:color="auto" w:frame="1"/>
                <w:lang w:eastAsia="en-CA"/>
                <w14:ligatures w14:val="none"/>
              </w:rPr>
              <w:t>MATTERS</w:t>
            </w:r>
            <w:r w:rsidRPr="007F2179">
              <w:rPr>
                <w:rFonts w:ascii="Verdana" w:eastAsia="Times New Roman" w:hAnsi="Verdana" w:cs="Times New Roman"/>
                <w:color w:val="37474F"/>
                <w:kern w:val="0"/>
                <w:sz w:val="21"/>
                <w:szCs w:val="21"/>
                <w:lang w:eastAsia="en-CA"/>
                <w14:ligatures w14:val="none"/>
              </w:rPr>
              <w:br/>
            </w:r>
            <w:r>
              <w:rPr>
                <w:rFonts w:ascii="Verdana" w:eastAsia="Times New Roman" w:hAnsi="Verdana" w:cs="Times New Roman"/>
                <w:color w:val="37474F"/>
                <w:kern w:val="0"/>
                <w:sz w:val="21"/>
                <w:szCs w:val="21"/>
                <w:lang w:eastAsia="en-CA"/>
                <w14:ligatures w14:val="none"/>
              </w:rPr>
              <w:t>11.</w:t>
            </w:r>
            <w:proofErr w:type="gramStart"/>
            <w:r>
              <w:rPr>
                <w:rFonts w:ascii="Verdana" w:eastAsia="Times New Roman" w:hAnsi="Verdana" w:cs="Times New Roman"/>
                <w:color w:val="37474F"/>
                <w:kern w:val="0"/>
                <w:sz w:val="21"/>
                <w:szCs w:val="21"/>
                <w:lang w:eastAsia="en-CA"/>
                <w14:ligatures w14:val="none"/>
              </w:rPr>
              <w:t xml:space="preserve">1  </w:t>
            </w:r>
            <w:r w:rsidRPr="007F2179">
              <w:rPr>
                <w:rFonts w:ascii="Verdana" w:eastAsia="Times New Roman" w:hAnsi="Verdana" w:cs="Times New Roman"/>
                <w:color w:val="37474F"/>
                <w:kern w:val="0"/>
                <w:sz w:val="21"/>
                <w:szCs w:val="21"/>
                <w:lang w:eastAsia="en-CA"/>
                <w14:ligatures w14:val="none"/>
              </w:rPr>
              <w:t>The</w:t>
            </w:r>
            <w:proofErr w:type="gramEnd"/>
            <w:r w:rsidRPr="007F2179">
              <w:rPr>
                <w:rFonts w:ascii="Verdana" w:eastAsia="Times New Roman" w:hAnsi="Verdana" w:cs="Times New Roman"/>
                <w:color w:val="37474F"/>
                <w:kern w:val="0"/>
                <w:sz w:val="21"/>
                <w:szCs w:val="21"/>
                <w:lang w:eastAsia="en-CA"/>
                <w14:ligatures w14:val="none"/>
              </w:rPr>
              <w:t xml:space="preserve"> </w:t>
            </w:r>
            <w:r>
              <w:rPr>
                <w:rFonts w:ascii="Verdana" w:eastAsia="Times New Roman" w:hAnsi="Verdana" w:cs="Times New Roman"/>
                <w:color w:val="37474F"/>
                <w:kern w:val="0"/>
                <w:sz w:val="21"/>
                <w:szCs w:val="21"/>
                <w:lang w:eastAsia="en-CA"/>
                <w14:ligatures w14:val="none"/>
              </w:rPr>
              <w:t>financial</w:t>
            </w:r>
            <w:r w:rsidRPr="007F2179">
              <w:rPr>
                <w:rFonts w:ascii="Verdana" w:eastAsia="Times New Roman" w:hAnsi="Verdana" w:cs="Times New Roman"/>
                <w:color w:val="37474F"/>
                <w:kern w:val="0"/>
                <w:sz w:val="21"/>
                <w:szCs w:val="21"/>
                <w:lang w:eastAsia="en-CA"/>
                <w14:ligatures w14:val="none"/>
              </w:rPr>
              <w:t xml:space="preserve"> year of the association </w:t>
            </w:r>
            <w:r w:rsidRPr="005421A3">
              <w:rPr>
                <w:rFonts w:ascii="Verdana" w:eastAsia="Times New Roman" w:hAnsi="Verdana" w:cs="Times New Roman"/>
                <w:i/>
                <w:iCs/>
                <w:color w:val="37474F"/>
                <w:kern w:val="0"/>
                <w:sz w:val="21"/>
                <w:szCs w:val="21"/>
                <w:lang w:eastAsia="en-CA"/>
                <w14:ligatures w14:val="none"/>
              </w:rPr>
              <w:t>shall end on</w:t>
            </w:r>
            <w:r>
              <w:rPr>
                <w:rFonts w:ascii="Verdana" w:eastAsia="Times New Roman" w:hAnsi="Verdana" w:cs="Times New Roman"/>
                <w:i/>
                <w:iCs/>
                <w:color w:val="37474F"/>
                <w:kern w:val="0"/>
                <w:sz w:val="21"/>
                <w:szCs w:val="21"/>
                <w:lang w:eastAsia="en-CA"/>
                <w14:ligatures w14:val="none"/>
              </w:rPr>
              <w:t xml:space="preserve"> June 30</w:t>
            </w:r>
            <w:r w:rsidRPr="005421A3">
              <w:rPr>
                <w:rFonts w:ascii="Verdana" w:eastAsia="Times New Roman" w:hAnsi="Verdana" w:cs="Times New Roman"/>
                <w:i/>
                <w:iCs/>
                <w:color w:val="37474F"/>
                <w:kern w:val="0"/>
                <w:sz w:val="21"/>
                <w:szCs w:val="21"/>
                <w:lang w:eastAsia="en-CA"/>
                <w14:ligatures w14:val="none"/>
              </w:rPr>
              <w:t>.</w:t>
            </w:r>
            <w:r w:rsidRPr="007F2179">
              <w:rPr>
                <w:rFonts w:ascii="Verdana" w:eastAsia="Times New Roman" w:hAnsi="Verdana" w:cs="Times New Roman"/>
                <w:i/>
                <w:iCs/>
                <w:color w:val="37474F"/>
                <w:kern w:val="0"/>
                <w:sz w:val="21"/>
                <w:szCs w:val="21"/>
                <w:lang w:eastAsia="en-CA"/>
                <w14:ligatures w14:val="none"/>
              </w:rPr>
              <w:t xml:space="preserve"> </w:t>
            </w:r>
          </w:p>
          <w:p w14:paraId="0264546B" w14:textId="45E11E9D" w:rsidR="00FF0B14" w:rsidRPr="007F2179" w:rsidRDefault="00FF0B14" w:rsidP="00FF0B14">
            <w:pPr>
              <w:rPr>
                <w:rFonts w:ascii="Verdana" w:eastAsia="Times New Roman" w:hAnsi="Verdana" w:cs="Times New Roman"/>
                <w:b/>
                <w:bCs/>
                <w:color w:val="37474F"/>
                <w:kern w:val="0"/>
                <w:sz w:val="24"/>
                <w:szCs w:val="24"/>
                <w:bdr w:val="none" w:sz="0" w:space="0" w:color="auto" w:frame="1"/>
                <w:lang w:eastAsia="en-CA"/>
                <w14:ligatures w14:val="none"/>
              </w:rPr>
            </w:pPr>
            <w:proofErr w:type="gramStart"/>
            <w:r>
              <w:rPr>
                <w:rFonts w:ascii="Verdana" w:eastAsia="Times New Roman" w:hAnsi="Verdana" w:cs="Times New Roman"/>
                <w:i/>
                <w:iCs/>
                <w:color w:val="37474F"/>
                <w:kern w:val="0"/>
                <w:sz w:val="21"/>
                <w:szCs w:val="21"/>
                <w:lang w:eastAsia="en-CA"/>
                <w14:ligatures w14:val="none"/>
              </w:rPr>
              <w:t xml:space="preserve">11.2  </w:t>
            </w:r>
            <w:r w:rsidRPr="005421A3">
              <w:rPr>
                <w:rFonts w:ascii="Verdana" w:eastAsia="Times New Roman" w:hAnsi="Verdana" w:cs="Times New Roman"/>
                <w:i/>
                <w:iCs/>
                <w:color w:val="37474F"/>
                <w:kern w:val="0"/>
                <w:sz w:val="21"/>
                <w:szCs w:val="21"/>
                <w:lang w:eastAsia="en-CA"/>
                <w14:ligatures w14:val="none"/>
              </w:rPr>
              <w:t>The</w:t>
            </w:r>
            <w:proofErr w:type="gramEnd"/>
            <w:r w:rsidRPr="005421A3">
              <w:rPr>
                <w:rFonts w:ascii="Verdana" w:eastAsia="Times New Roman" w:hAnsi="Verdana" w:cs="Times New Roman"/>
                <w:i/>
                <w:iCs/>
                <w:color w:val="37474F"/>
                <w:kern w:val="0"/>
                <w:sz w:val="21"/>
                <w:szCs w:val="21"/>
                <w:lang w:eastAsia="en-CA"/>
                <w14:ligatures w14:val="none"/>
              </w:rPr>
              <w:t xml:space="preserve"> Treasurer shall maintain accurate financial records</w:t>
            </w:r>
            <w:r>
              <w:rPr>
                <w:rFonts w:ascii="Verdana" w:eastAsia="Times New Roman" w:hAnsi="Verdana" w:cs="Times New Roman"/>
                <w:color w:val="37474F"/>
                <w:kern w:val="0"/>
                <w:sz w:val="21"/>
                <w:szCs w:val="21"/>
                <w:lang w:eastAsia="en-CA"/>
                <w14:ligatures w14:val="none"/>
              </w:rPr>
              <w:t xml:space="preserve"> and present a</w:t>
            </w:r>
            <w:r w:rsidRPr="007F2179">
              <w:rPr>
                <w:rFonts w:ascii="Verdana" w:eastAsia="Times New Roman" w:hAnsi="Verdana" w:cs="Times New Roman"/>
                <w:color w:val="37474F"/>
                <w:kern w:val="0"/>
                <w:sz w:val="21"/>
                <w:szCs w:val="21"/>
                <w:lang w:eastAsia="en-CA"/>
                <w14:ligatures w14:val="none"/>
              </w:rPr>
              <w:t xml:space="preserve"> financial report at the Annual General Meeting of the Association.</w:t>
            </w:r>
          </w:p>
        </w:tc>
        <w:tc>
          <w:tcPr>
            <w:tcW w:w="4688" w:type="dxa"/>
          </w:tcPr>
          <w:p w14:paraId="3B154BC5" w14:textId="77777777" w:rsidR="00FF0B14" w:rsidRDefault="00FF0B14" w:rsidP="00FF0B14">
            <w:pPr>
              <w:rPr>
                <w:rFonts w:cstheme="minorHAnsi"/>
              </w:rPr>
            </w:pPr>
          </w:p>
          <w:p w14:paraId="3B089C15" w14:textId="77777777" w:rsidR="00FF0B14" w:rsidRPr="00920CF4" w:rsidRDefault="00FF0B14" w:rsidP="00FF0B14">
            <w:pPr>
              <w:rPr>
                <w:rFonts w:cstheme="minorHAnsi"/>
              </w:rPr>
            </w:pPr>
            <w:r w:rsidRPr="00920CF4">
              <w:rPr>
                <w:rFonts w:cstheme="minorHAnsi"/>
              </w:rPr>
              <w:t>June 30 allows for AGM to be held earlier in the year during the active season (July/summer)</w:t>
            </w:r>
            <w:r>
              <w:rPr>
                <w:rFonts w:cstheme="minorHAnsi"/>
              </w:rPr>
              <w:t>. See Art 5.1.</w:t>
            </w:r>
          </w:p>
          <w:p w14:paraId="5E0736C1" w14:textId="77777777" w:rsidR="00FF0B14" w:rsidRPr="00920CF4" w:rsidRDefault="00FF0B14" w:rsidP="00FF0B14">
            <w:pPr>
              <w:rPr>
                <w:rFonts w:cstheme="minorHAnsi"/>
              </w:rPr>
            </w:pPr>
          </w:p>
        </w:tc>
      </w:tr>
      <w:tr w:rsidR="00FF0B14" w14:paraId="7351E6F5" w14:textId="77777777" w:rsidTr="00122DCF">
        <w:tc>
          <w:tcPr>
            <w:tcW w:w="5939" w:type="dxa"/>
          </w:tcPr>
          <w:p w14:paraId="59EDCD99" w14:textId="529419A3" w:rsidR="00FF0B14" w:rsidRPr="007F2179" w:rsidRDefault="00FF0B14" w:rsidP="00FF0B14">
            <w:pPr>
              <w:rPr>
                <w:rFonts w:ascii="Verdana" w:eastAsia="Times New Roman" w:hAnsi="Verdana" w:cs="Times New Roman"/>
                <w:color w:val="37474F"/>
                <w:kern w:val="0"/>
                <w:sz w:val="21"/>
                <w:szCs w:val="21"/>
                <w:lang w:eastAsia="en-CA"/>
                <w14:ligatures w14:val="none"/>
              </w:rPr>
            </w:pPr>
            <w:r w:rsidRPr="007F2179">
              <w:rPr>
                <w:rFonts w:ascii="Verdana" w:eastAsia="Times New Roman" w:hAnsi="Verdana" w:cs="Times New Roman"/>
                <w:b/>
                <w:bCs/>
                <w:color w:val="37474F"/>
                <w:kern w:val="0"/>
                <w:sz w:val="24"/>
                <w:szCs w:val="24"/>
                <w:bdr w:val="none" w:sz="0" w:space="0" w:color="auto" w:frame="1"/>
                <w:lang w:eastAsia="en-CA"/>
                <w14:ligatures w14:val="none"/>
              </w:rPr>
              <w:t>1</w:t>
            </w:r>
            <w:r>
              <w:rPr>
                <w:rFonts w:ascii="Verdana" w:eastAsia="Times New Roman" w:hAnsi="Verdana" w:cs="Times New Roman"/>
                <w:b/>
                <w:bCs/>
                <w:color w:val="37474F"/>
                <w:kern w:val="0"/>
                <w:sz w:val="24"/>
                <w:szCs w:val="24"/>
                <w:bdr w:val="none" w:sz="0" w:space="0" w:color="auto" w:frame="1"/>
                <w:lang w:eastAsia="en-CA"/>
                <w14:ligatures w14:val="none"/>
              </w:rPr>
              <w:t>2</w:t>
            </w:r>
            <w:r w:rsidRPr="007F2179">
              <w:rPr>
                <w:rFonts w:ascii="Verdana" w:eastAsia="Times New Roman" w:hAnsi="Verdana" w:cs="Times New Roman"/>
                <w:b/>
                <w:bCs/>
                <w:color w:val="37474F"/>
                <w:kern w:val="0"/>
                <w:sz w:val="24"/>
                <w:szCs w:val="24"/>
                <w:bdr w:val="none" w:sz="0" w:space="0" w:color="auto" w:frame="1"/>
                <w:lang w:eastAsia="en-CA"/>
                <w14:ligatures w14:val="none"/>
              </w:rPr>
              <w:t>. AMENDMENTS</w:t>
            </w:r>
          </w:p>
          <w:p w14:paraId="3EB2D6E7" w14:textId="6F176071" w:rsidR="00FF0B14" w:rsidRPr="0090584B" w:rsidRDefault="00FF0B14" w:rsidP="00FF0B14">
            <w:pPr>
              <w:rPr>
                <w:rFonts w:ascii="Verdana" w:hAnsi="Verdana"/>
              </w:rPr>
            </w:pPr>
            <w:r>
              <w:rPr>
                <w:rFonts w:ascii="Verdana" w:eastAsia="Times New Roman" w:hAnsi="Verdana" w:cs="Times New Roman"/>
                <w:color w:val="37474F"/>
                <w:kern w:val="0"/>
                <w:sz w:val="21"/>
                <w:szCs w:val="21"/>
                <w:lang w:eastAsia="en-CA"/>
                <w14:ligatures w14:val="none"/>
              </w:rPr>
              <w:t xml:space="preserve">12.1  </w:t>
            </w:r>
            <w:r w:rsidRPr="007F2179">
              <w:rPr>
                <w:rFonts w:ascii="Verdana" w:eastAsia="Times New Roman" w:hAnsi="Verdana" w:cs="Times New Roman"/>
                <w:color w:val="37474F"/>
                <w:kern w:val="0"/>
                <w:sz w:val="21"/>
                <w:szCs w:val="21"/>
                <w:lang w:eastAsia="en-CA"/>
                <w14:ligatures w14:val="none"/>
              </w:rPr>
              <w:t xml:space="preserve">Amendments to these bylaws or to any </w:t>
            </w:r>
            <w:r w:rsidRPr="0090584B">
              <w:rPr>
                <w:rFonts w:ascii="Verdana" w:eastAsia="Times New Roman" w:hAnsi="Verdana" w:cs="Times New Roman"/>
                <w:color w:val="37474F"/>
                <w:kern w:val="0"/>
                <w:sz w:val="21"/>
                <w:szCs w:val="21"/>
                <w:lang w:eastAsia="en-CA"/>
                <w14:ligatures w14:val="none"/>
              </w:rPr>
              <w:t xml:space="preserve">other </w:t>
            </w:r>
            <w:r w:rsidRPr="007F2179">
              <w:rPr>
                <w:rFonts w:ascii="Verdana" w:eastAsia="Times New Roman" w:hAnsi="Verdana" w:cs="Times New Roman"/>
                <w:color w:val="37474F"/>
                <w:kern w:val="0"/>
                <w:sz w:val="21"/>
                <w:szCs w:val="21"/>
                <w:lang w:eastAsia="en-CA"/>
                <w14:ligatures w14:val="none"/>
              </w:rPr>
              <w:t xml:space="preserve">Association bylaw shall be proposed in writing by the Board of Directors or by </w:t>
            </w:r>
            <w:r w:rsidRPr="0090584B">
              <w:rPr>
                <w:rFonts w:ascii="Verdana" w:eastAsia="Times New Roman" w:hAnsi="Verdana" w:cs="Times New Roman"/>
                <w:color w:val="37474F"/>
                <w:kern w:val="0"/>
                <w:sz w:val="21"/>
                <w:szCs w:val="21"/>
                <w:lang w:eastAsia="en-CA"/>
                <w14:ligatures w14:val="none"/>
              </w:rPr>
              <w:t>ten</w:t>
            </w:r>
            <w:r w:rsidRPr="007F2179">
              <w:rPr>
                <w:rFonts w:ascii="Verdana" w:eastAsia="Times New Roman" w:hAnsi="Verdana" w:cs="Times New Roman"/>
                <w:color w:val="37474F"/>
                <w:kern w:val="0"/>
                <w:sz w:val="21"/>
                <w:szCs w:val="21"/>
                <w:lang w:eastAsia="en-CA"/>
                <w14:ligatures w14:val="none"/>
              </w:rPr>
              <w:t xml:space="preserve"> </w:t>
            </w:r>
            <w:r>
              <w:rPr>
                <w:rFonts w:ascii="Verdana" w:eastAsia="Times New Roman" w:hAnsi="Verdana" w:cs="Times New Roman"/>
                <w:color w:val="37474F"/>
                <w:kern w:val="0"/>
                <w:sz w:val="21"/>
                <w:szCs w:val="21"/>
                <w:lang w:eastAsia="en-CA"/>
                <w14:ligatures w14:val="none"/>
              </w:rPr>
              <w:t xml:space="preserve">Association </w:t>
            </w:r>
            <w:r w:rsidRPr="007F2179">
              <w:rPr>
                <w:rFonts w:ascii="Verdana" w:eastAsia="Times New Roman" w:hAnsi="Verdana" w:cs="Times New Roman"/>
                <w:color w:val="37474F"/>
                <w:kern w:val="0"/>
                <w:sz w:val="21"/>
                <w:szCs w:val="21"/>
                <w:lang w:eastAsia="en-CA"/>
                <w14:ligatures w14:val="none"/>
              </w:rPr>
              <w:t>members in good standing to the Secretary</w:t>
            </w:r>
            <w:r>
              <w:rPr>
                <w:rFonts w:ascii="Verdana" w:eastAsia="Times New Roman" w:hAnsi="Verdana" w:cs="Times New Roman"/>
                <w:color w:val="37474F"/>
                <w:kern w:val="0"/>
                <w:sz w:val="21"/>
                <w:szCs w:val="21"/>
                <w:lang w:eastAsia="en-CA"/>
                <w14:ligatures w14:val="none"/>
              </w:rPr>
              <w:t>,</w:t>
            </w:r>
            <w:r w:rsidRPr="007F2179">
              <w:rPr>
                <w:rFonts w:ascii="Verdana" w:eastAsia="Times New Roman" w:hAnsi="Verdana" w:cs="Times New Roman"/>
                <w:color w:val="37474F"/>
                <w:kern w:val="0"/>
                <w:sz w:val="21"/>
                <w:szCs w:val="21"/>
                <w:lang w:eastAsia="en-CA"/>
                <w14:ligatures w14:val="none"/>
              </w:rPr>
              <w:t xml:space="preserve"> and approved by a vote of not less than two-thirds of the members in good standing present at a </w:t>
            </w:r>
            <w:r w:rsidRPr="0090584B">
              <w:rPr>
                <w:rFonts w:ascii="Verdana" w:eastAsia="Times New Roman" w:hAnsi="Verdana" w:cs="Times New Roman"/>
                <w:i/>
                <w:iCs/>
                <w:color w:val="37474F"/>
                <w:kern w:val="0"/>
                <w:sz w:val="21"/>
                <w:szCs w:val="21"/>
                <w:lang w:eastAsia="en-CA"/>
                <w14:ligatures w14:val="none"/>
              </w:rPr>
              <w:t xml:space="preserve">general </w:t>
            </w:r>
            <w:r w:rsidRPr="007F2179">
              <w:rPr>
                <w:rFonts w:ascii="Verdana" w:eastAsia="Times New Roman" w:hAnsi="Verdana" w:cs="Times New Roman"/>
                <w:color w:val="37474F"/>
                <w:kern w:val="0"/>
                <w:sz w:val="21"/>
                <w:szCs w:val="21"/>
                <w:lang w:eastAsia="en-CA"/>
                <w14:ligatures w14:val="none"/>
              </w:rPr>
              <w:t>meeting.</w:t>
            </w:r>
            <w:r w:rsidRPr="007F2179">
              <w:rPr>
                <w:rFonts w:ascii="Verdana" w:eastAsia="Times New Roman" w:hAnsi="Verdana" w:cs="Times New Roman"/>
                <w:color w:val="37474F"/>
                <w:kern w:val="0"/>
                <w:sz w:val="21"/>
                <w:szCs w:val="21"/>
                <w:lang w:eastAsia="en-CA"/>
                <w14:ligatures w14:val="none"/>
              </w:rPr>
              <w:br/>
            </w:r>
            <w:r>
              <w:rPr>
                <w:rFonts w:ascii="Verdana" w:eastAsia="Times New Roman" w:hAnsi="Verdana" w:cs="Times New Roman"/>
                <w:color w:val="37474F"/>
                <w:kern w:val="0"/>
                <w:sz w:val="21"/>
                <w:szCs w:val="21"/>
                <w:lang w:eastAsia="en-CA"/>
                <w14:ligatures w14:val="none"/>
              </w:rPr>
              <w:t xml:space="preserve">12.2  </w:t>
            </w:r>
            <w:r w:rsidRPr="007F2179">
              <w:rPr>
                <w:rFonts w:ascii="Verdana" w:eastAsia="Times New Roman" w:hAnsi="Verdana" w:cs="Times New Roman"/>
                <w:color w:val="37474F"/>
                <w:kern w:val="0"/>
                <w:sz w:val="21"/>
                <w:szCs w:val="21"/>
                <w:lang w:eastAsia="en-CA"/>
                <w14:ligatures w14:val="none"/>
              </w:rPr>
              <w:t>A copy of the proposed amendments</w:t>
            </w:r>
            <w:r>
              <w:rPr>
                <w:rFonts w:ascii="Verdana" w:eastAsia="Times New Roman" w:hAnsi="Verdana" w:cs="Times New Roman"/>
                <w:color w:val="37474F"/>
                <w:kern w:val="0"/>
                <w:sz w:val="21"/>
                <w:szCs w:val="21"/>
                <w:lang w:eastAsia="en-CA"/>
                <w14:ligatures w14:val="none"/>
              </w:rPr>
              <w:t xml:space="preserve"> shall</w:t>
            </w:r>
            <w:r w:rsidRPr="007F2179">
              <w:rPr>
                <w:rFonts w:ascii="Verdana" w:eastAsia="Times New Roman" w:hAnsi="Verdana" w:cs="Times New Roman"/>
                <w:color w:val="37474F"/>
                <w:kern w:val="0"/>
                <w:sz w:val="21"/>
                <w:szCs w:val="21"/>
                <w:lang w:eastAsia="en-CA"/>
                <w14:ligatures w14:val="none"/>
              </w:rPr>
              <w:t xml:space="preserve"> be</w:t>
            </w:r>
            <w:r>
              <w:rPr>
                <w:rFonts w:ascii="Verdana" w:eastAsia="Times New Roman" w:hAnsi="Verdana" w:cs="Times New Roman"/>
                <w:color w:val="37474F"/>
                <w:kern w:val="0"/>
                <w:sz w:val="21"/>
                <w:szCs w:val="21"/>
                <w:lang w:eastAsia="en-CA"/>
                <w14:ligatures w14:val="none"/>
              </w:rPr>
              <w:t xml:space="preserve"> </w:t>
            </w:r>
            <w:r>
              <w:rPr>
                <w:rFonts w:ascii="Verdana" w:eastAsia="Times New Roman" w:hAnsi="Verdana" w:cs="Times New Roman"/>
                <w:i/>
                <w:iCs/>
                <w:color w:val="37474F"/>
                <w:kern w:val="0"/>
                <w:sz w:val="21"/>
                <w:szCs w:val="21"/>
                <w:lang w:eastAsia="en-CA"/>
                <w14:ligatures w14:val="none"/>
              </w:rPr>
              <w:t>communicated</w:t>
            </w:r>
            <w:r w:rsidRPr="007F2179">
              <w:rPr>
                <w:rFonts w:ascii="Verdana" w:eastAsia="Times New Roman" w:hAnsi="Verdana" w:cs="Times New Roman"/>
                <w:color w:val="37474F"/>
                <w:kern w:val="0"/>
                <w:sz w:val="21"/>
                <w:szCs w:val="21"/>
                <w:lang w:eastAsia="en-CA"/>
                <w14:ligatures w14:val="none"/>
              </w:rPr>
              <w:t xml:space="preserve"> to all members of the Association at least </w:t>
            </w:r>
            <w:r>
              <w:rPr>
                <w:rFonts w:ascii="Verdana" w:eastAsia="Times New Roman" w:hAnsi="Verdana" w:cs="Times New Roman"/>
                <w:color w:val="37474F"/>
                <w:kern w:val="0"/>
                <w:sz w:val="21"/>
                <w:szCs w:val="21"/>
                <w:lang w:eastAsia="en-CA"/>
                <w14:ligatures w14:val="none"/>
              </w:rPr>
              <w:t>ten</w:t>
            </w:r>
            <w:r w:rsidRPr="007F2179">
              <w:rPr>
                <w:rFonts w:ascii="Verdana" w:eastAsia="Times New Roman" w:hAnsi="Verdana" w:cs="Times New Roman"/>
                <w:color w:val="37474F"/>
                <w:kern w:val="0"/>
                <w:sz w:val="21"/>
                <w:szCs w:val="21"/>
                <w:lang w:eastAsia="en-CA"/>
                <w14:ligatures w14:val="none"/>
              </w:rPr>
              <w:t xml:space="preserve"> days before the date of the special or general meeting at which they are to be presented for a vote.</w:t>
            </w:r>
          </w:p>
        </w:tc>
        <w:tc>
          <w:tcPr>
            <w:tcW w:w="4688" w:type="dxa"/>
          </w:tcPr>
          <w:p w14:paraId="65C502B2" w14:textId="77777777" w:rsidR="00FF0B14" w:rsidRPr="00920CF4" w:rsidRDefault="00FF0B14" w:rsidP="00FF0B14">
            <w:pPr>
              <w:rPr>
                <w:rFonts w:cstheme="minorHAnsi"/>
              </w:rPr>
            </w:pPr>
          </w:p>
          <w:p w14:paraId="6DEB34B5" w14:textId="6A4A14B9" w:rsidR="00FF0B14" w:rsidRPr="00920CF4" w:rsidRDefault="00FF0B14" w:rsidP="00FF0B14">
            <w:pPr>
              <w:rPr>
                <w:rFonts w:cstheme="minorHAnsi"/>
              </w:rPr>
            </w:pPr>
            <w:r w:rsidRPr="00920CF4">
              <w:rPr>
                <w:rFonts w:cstheme="minorHAnsi"/>
              </w:rPr>
              <w:t xml:space="preserve">Amendments normally are made at general meetings (noted in the second para), so </w:t>
            </w:r>
            <w:r>
              <w:rPr>
                <w:rFonts w:cstheme="minorHAnsi"/>
              </w:rPr>
              <w:t xml:space="preserve">a minor change to </w:t>
            </w:r>
            <w:r w:rsidRPr="00920CF4">
              <w:rPr>
                <w:rFonts w:cstheme="minorHAnsi"/>
              </w:rPr>
              <w:t xml:space="preserve">provide for that here and let the normal </w:t>
            </w:r>
            <w:proofErr w:type="gramStart"/>
            <w:r w:rsidRPr="00920CF4">
              <w:rPr>
                <w:rFonts w:cstheme="minorHAnsi"/>
              </w:rPr>
              <w:t>provisions  for</w:t>
            </w:r>
            <w:proofErr w:type="gramEnd"/>
            <w:r w:rsidRPr="00920CF4">
              <w:rPr>
                <w:rFonts w:cstheme="minorHAnsi"/>
              </w:rPr>
              <w:t xml:space="preserve"> calling meetings apply.</w:t>
            </w:r>
          </w:p>
        </w:tc>
      </w:tr>
    </w:tbl>
    <w:p w14:paraId="21A1A571" w14:textId="77777777" w:rsidR="00D667FB" w:rsidRDefault="00D667FB"/>
    <w:p w14:paraId="25FC0932" w14:textId="77777777" w:rsidR="003618C9" w:rsidRDefault="003618C9">
      <w:pPr>
        <w:rPr>
          <w:rFonts w:ascii="Nunito" w:eastAsia="Times New Roman" w:hAnsi="Nunito" w:cs="Times New Roman"/>
          <w:color w:val="37474F"/>
          <w:kern w:val="0"/>
          <w:sz w:val="21"/>
          <w:szCs w:val="21"/>
          <w:lang w:eastAsia="en-CA"/>
          <w14:ligatures w14:val="none"/>
        </w:rPr>
      </w:pPr>
      <w:r>
        <w:rPr>
          <w:rFonts w:ascii="Nunito" w:eastAsia="Times New Roman" w:hAnsi="Nunito" w:cs="Times New Roman"/>
          <w:color w:val="37474F"/>
          <w:kern w:val="0"/>
          <w:sz w:val="21"/>
          <w:szCs w:val="21"/>
          <w:lang w:eastAsia="en-CA"/>
          <w14:ligatures w14:val="none"/>
        </w:rPr>
        <w:br w:type="page"/>
      </w:r>
    </w:p>
    <w:p w14:paraId="59B00466" w14:textId="39ED5289" w:rsidR="003618C9" w:rsidRDefault="00762887" w:rsidP="00762887">
      <w:pPr>
        <w:spacing w:after="0" w:line="240" w:lineRule="auto"/>
        <w:jc w:val="center"/>
        <w:rPr>
          <w:rFonts w:ascii="Verdana" w:eastAsia="Times New Roman" w:hAnsi="Verdana" w:cs="Times New Roman"/>
          <w:b/>
          <w:bCs/>
          <w:color w:val="37474F"/>
          <w:kern w:val="0"/>
          <w:sz w:val="24"/>
          <w:szCs w:val="24"/>
          <w:bdr w:val="none" w:sz="0" w:space="0" w:color="auto" w:frame="1"/>
          <w:lang w:eastAsia="en-CA"/>
          <w14:ligatures w14:val="none"/>
        </w:rPr>
      </w:pPr>
      <w:r>
        <w:rPr>
          <w:rFonts w:ascii="Verdana" w:eastAsia="Times New Roman" w:hAnsi="Verdana" w:cs="Times New Roman"/>
          <w:b/>
          <w:bCs/>
          <w:color w:val="37474F"/>
          <w:kern w:val="0"/>
          <w:sz w:val="24"/>
          <w:szCs w:val="24"/>
          <w:bdr w:val="none" w:sz="0" w:space="0" w:color="auto" w:frame="1"/>
          <w:lang w:eastAsia="en-CA"/>
          <w14:ligatures w14:val="none"/>
        </w:rPr>
        <w:lastRenderedPageBreak/>
        <w:t>APPENDIX 1</w:t>
      </w:r>
    </w:p>
    <w:p w14:paraId="7B782269" w14:textId="77777777" w:rsidR="003618C9" w:rsidRDefault="003618C9" w:rsidP="00867089">
      <w:pPr>
        <w:spacing w:after="0" w:line="240" w:lineRule="auto"/>
        <w:rPr>
          <w:rFonts w:ascii="Verdana" w:eastAsia="Times New Roman" w:hAnsi="Verdana" w:cs="Times New Roman"/>
          <w:b/>
          <w:bCs/>
          <w:color w:val="37474F"/>
          <w:kern w:val="0"/>
          <w:sz w:val="24"/>
          <w:szCs w:val="24"/>
          <w:bdr w:val="none" w:sz="0" w:space="0" w:color="auto" w:frame="1"/>
          <w:lang w:eastAsia="en-CA"/>
          <w14:ligatures w14:val="none"/>
        </w:rPr>
      </w:pPr>
    </w:p>
    <w:p w14:paraId="467871BB" w14:textId="50A595FE" w:rsidR="00D667FB" w:rsidRPr="00D667FB" w:rsidRDefault="007F2179" w:rsidP="00867089">
      <w:pPr>
        <w:spacing w:after="0" w:line="240" w:lineRule="auto"/>
        <w:rPr>
          <w:rFonts w:ascii="Verdana" w:eastAsia="Times New Roman" w:hAnsi="Verdana" w:cs="Times New Roman"/>
          <w:color w:val="222222"/>
          <w:kern w:val="0"/>
          <w:sz w:val="24"/>
          <w:szCs w:val="24"/>
          <w:lang w:eastAsia="en-CA"/>
          <w14:ligatures w14:val="none"/>
        </w:rPr>
      </w:pPr>
      <w:r w:rsidRPr="007F2179">
        <w:rPr>
          <w:rFonts w:ascii="Nunito" w:eastAsia="Times New Roman" w:hAnsi="Nunito" w:cs="Times New Roman"/>
          <w:color w:val="37474F"/>
          <w:kern w:val="0"/>
          <w:sz w:val="21"/>
          <w:szCs w:val="21"/>
          <w:lang w:eastAsia="en-CA"/>
          <w14:ligatures w14:val="none"/>
        </w:rPr>
        <w:br/>
      </w:r>
    </w:p>
    <w:p w14:paraId="7CE1AA2E" w14:textId="0E193F16" w:rsidR="00746574" w:rsidRDefault="00746574" w:rsidP="00746574">
      <w:pPr>
        <w:pStyle w:val="NormalWeb"/>
      </w:pPr>
      <w:r>
        <w:rPr>
          <w:noProof/>
        </w:rPr>
        <w:drawing>
          <wp:inline distT="0" distB="0" distL="0" distR="0" wp14:anchorId="6E242D10" wp14:editId="5DA6541A">
            <wp:extent cx="5943600" cy="5808345"/>
            <wp:effectExtent l="0" t="0" r="0" b="1905"/>
            <wp:docPr id="2038672826" name="Picture 1" descr="A map with a red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8672826" name="Picture 1" descr="A map with a red lin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5808345"/>
                    </a:xfrm>
                    <a:prstGeom prst="rect">
                      <a:avLst/>
                    </a:prstGeom>
                    <a:noFill/>
                    <a:ln>
                      <a:noFill/>
                    </a:ln>
                  </pic:spPr>
                </pic:pic>
              </a:graphicData>
            </a:graphic>
          </wp:inline>
        </w:drawing>
      </w:r>
    </w:p>
    <w:p w14:paraId="0836BF2A" w14:textId="47566AB1" w:rsidR="00D667FB" w:rsidRDefault="00D667FB"/>
    <w:sectPr w:rsidR="00D667F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unito">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4010B2"/>
    <w:multiLevelType w:val="hybridMultilevel"/>
    <w:tmpl w:val="902C4C90"/>
    <w:lvl w:ilvl="0" w:tplc="896215FA">
      <w:start w:val="5"/>
      <w:numFmt w:val="bullet"/>
      <w:lvlText w:val="-"/>
      <w:lvlJc w:val="left"/>
      <w:pPr>
        <w:ind w:left="643" w:hanging="360"/>
      </w:pPr>
      <w:rPr>
        <w:rFonts w:ascii="Calibri" w:eastAsiaTheme="minorHAnsi" w:hAnsi="Calibri" w:cs="Calibri" w:hint="default"/>
      </w:rPr>
    </w:lvl>
    <w:lvl w:ilvl="1" w:tplc="10090003" w:tentative="1">
      <w:start w:val="1"/>
      <w:numFmt w:val="bullet"/>
      <w:lvlText w:val="o"/>
      <w:lvlJc w:val="left"/>
      <w:pPr>
        <w:ind w:left="1363" w:hanging="360"/>
      </w:pPr>
      <w:rPr>
        <w:rFonts w:ascii="Courier New" w:hAnsi="Courier New" w:cs="Courier New" w:hint="default"/>
      </w:rPr>
    </w:lvl>
    <w:lvl w:ilvl="2" w:tplc="10090005" w:tentative="1">
      <w:start w:val="1"/>
      <w:numFmt w:val="bullet"/>
      <w:lvlText w:val=""/>
      <w:lvlJc w:val="left"/>
      <w:pPr>
        <w:ind w:left="2083" w:hanging="360"/>
      </w:pPr>
      <w:rPr>
        <w:rFonts w:ascii="Wingdings" w:hAnsi="Wingdings" w:hint="default"/>
      </w:rPr>
    </w:lvl>
    <w:lvl w:ilvl="3" w:tplc="10090001" w:tentative="1">
      <w:start w:val="1"/>
      <w:numFmt w:val="bullet"/>
      <w:lvlText w:val=""/>
      <w:lvlJc w:val="left"/>
      <w:pPr>
        <w:ind w:left="2803" w:hanging="360"/>
      </w:pPr>
      <w:rPr>
        <w:rFonts w:ascii="Symbol" w:hAnsi="Symbol" w:hint="default"/>
      </w:rPr>
    </w:lvl>
    <w:lvl w:ilvl="4" w:tplc="10090003" w:tentative="1">
      <w:start w:val="1"/>
      <w:numFmt w:val="bullet"/>
      <w:lvlText w:val="o"/>
      <w:lvlJc w:val="left"/>
      <w:pPr>
        <w:ind w:left="3523" w:hanging="360"/>
      </w:pPr>
      <w:rPr>
        <w:rFonts w:ascii="Courier New" w:hAnsi="Courier New" w:cs="Courier New" w:hint="default"/>
      </w:rPr>
    </w:lvl>
    <w:lvl w:ilvl="5" w:tplc="10090005" w:tentative="1">
      <w:start w:val="1"/>
      <w:numFmt w:val="bullet"/>
      <w:lvlText w:val=""/>
      <w:lvlJc w:val="left"/>
      <w:pPr>
        <w:ind w:left="4243" w:hanging="360"/>
      </w:pPr>
      <w:rPr>
        <w:rFonts w:ascii="Wingdings" w:hAnsi="Wingdings" w:hint="default"/>
      </w:rPr>
    </w:lvl>
    <w:lvl w:ilvl="6" w:tplc="10090001" w:tentative="1">
      <w:start w:val="1"/>
      <w:numFmt w:val="bullet"/>
      <w:lvlText w:val=""/>
      <w:lvlJc w:val="left"/>
      <w:pPr>
        <w:ind w:left="4963" w:hanging="360"/>
      </w:pPr>
      <w:rPr>
        <w:rFonts w:ascii="Symbol" w:hAnsi="Symbol" w:hint="default"/>
      </w:rPr>
    </w:lvl>
    <w:lvl w:ilvl="7" w:tplc="10090003" w:tentative="1">
      <w:start w:val="1"/>
      <w:numFmt w:val="bullet"/>
      <w:lvlText w:val="o"/>
      <w:lvlJc w:val="left"/>
      <w:pPr>
        <w:ind w:left="5683" w:hanging="360"/>
      </w:pPr>
      <w:rPr>
        <w:rFonts w:ascii="Courier New" w:hAnsi="Courier New" w:cs="Courier New" w:hint="default"/>
      </w:rPr>
    </w:lvl>
    <w:lvl w:ilvl="8" w:tplc="10090005" w:tentative="1">
      <w:start w:val="1"/>
      <w:numFmt w:val="bullet"/>
      <w:lvlText w:val=""/>
      <w:lvlJc w:val="left"/>
      <w:pPr>
        <w:ind w:left="6403" w:hanging="360"/>
      </w:pPr>
      <w:rPr>
        <w:rFonts w:ascii="Wingdings" w:hAnsi="Wingdings" w:hint="default"/>
      </w:rPr>
    </w:lvl>
  </w:abstractNum>
  <w:abstractNum w:abstractNumId="1" w15:restartNumberingAfterBreak="0">
    <w:nsid w:val="05FB2508"/>
    <w:multiLevelType w:val="hybridMultilevel"/>
    <w:tmpl w:val="AC4A3CF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70D3440"/>
    <w:multiLevelType w:val="hybridMultilevel"/>
    <w:tmpl w:val="6D5CF684"/>
    <w:lvl w:ilvl="0" w:tplc="080ADFBA">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97C0E78"/>
    <w:multiLevelType w:val="hybridMultilevel"/>
    <w:tmpl w:val="B1E888B8"/>
    <w:lvl w:ilvl="0" w:tplc="B824DA14">
      <w:start w:val="3"/>
      <w:numFmt w:val="bullet"/>
      <w:lvlText w:val="-"/>
      <w:lvlJc w:val="left"/>
      <w:pPr>
        <w:ind w:left="720" w:hanging="360"/>
      </w:pPr>
      <w:rPr>
        <w:rFonts w:ascii="Verdana" w:eastAsiaTheme="minorHAnsi" w:hAnsi="Verdan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B0855CD"/>
    <w:multiLevelType w:val="hybridMultilevel"/>
    <w:tmpl w:val="AD48319E"/>
    <w:lvl w:ilvl="0" w:tplc="940E75A4">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285326A"/>
    <w:multiLevelType w:val="hybridMultilevel"/>
    <w:tmpl w:val="7E1EA8A0"/>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C873024"/>
    <w:multiLevelType w:val="hybridMultilevel"/>
    <w:tmpl w:val="DFE62D78"/>
    <w:lvl w:ilvl="0" w:tplc="9E58351C">
      <w:start w:val="1"/>
      <w:numFmt w:val="bullet"/>
      <w:lvlText w:val="-"/>
      <w:lvlJc w:val="left"/>
      <w:pPr>
        <w:ind w:left="720" w:hanging="360"/>
      </w:pPr>
      <w:rPr>
        <w:rFonts w:ascii="Verdana" w:eastAsia="Times New Roman" w:hAnsi="Verdan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E3D49C1"/>
    <w:multiLevelType w:val="multilevel"/>
    <w:tmpl w:val="5B4CE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DD33F9"/>
    <w:multiLevelType w:val="hybridMultilevel"/>
    <w:tmpl w:val="F1F022AE"/>
    <w:lvl w:ilvl="0" w:tplc="F3FCCED2">
      <w:numFmt w:val="bullet"/>
      <w:lvlText w:val="-"/>
      <w:lvlJc w:val="left"/>
      <w:pPr>
        <w:ind w:left="720" w:hanging="360"/>
      </w:pPr>
      <w:rPr>
        <w:rFonts w:ascii="Verdana" w:eastAsiaTheme="minorHAnsi" w:hAnsi="Verdan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0CA2FE9"/>
    <w:multiLevelType w:val="hybridMultilevel"/>
    <w:tmpl w:val="ECEA590A"/>
    <w:lvl w:ilvl="0" w:tplc="0A3E5FFE">
      <w:start w:val="6"/>
      <w:numFmt w:val="bullet"/>
      <w:lvlText w:val="-"/>
      <w:lvlJc w:val="left"/>
      <w:pPr>
        <w:ind w:left="720" w:hanging="360"/>
      </w:pPr>
      <w:rPr>
        <w:rFonts w:ascii="Verdana" w:eastAsiaTheme="minorHAnsi" w:hAnsi="Verdan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18228FD"/>
    <w:multiLevelType w:val="hybridMultilevel"/>
    <w:tmpl w:val="24BA7F4C"/>
    <w:lvl w:ilvl="0" w:tplc="8D5EB764">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1E51190"/>
    <w:multiLevelType w:val="hybridMultilevel"/>
    <w:tmpl w:val="7666A2D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3714CFB"/>
    <w:multiLevelType w:val="hybridMultilevel"/>
    <w:tmpl w:val="ECBC92DE"/>
    <w:lvl w:ilvl="0" w:tplc="173A8B56">
      <w:numFmt w:val="bullet"/>
      <w:lvlText w:val="-"/>
      <w:lvlJc w:val="left"/>
      <w:pPr>
        <w:ind w:left="720" w:hanging="360"/>
      </w:pPr>
      <w:rPr>
        <w:rFonts w:ascii="Verdana" w:eastAsiaTheme="minorHAnsi" w:hAnsi="Verdan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5394837"/>
    <w:multiLevelType w:val="hybridMultilevel"/>
    <w:tmpl w:val="86922734"/>
    <w:lvl w:ilvl="0" w:tplc="68C24CB0">
      <w:start w:val="7"/>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E9C404B"/>
    <w:multiLevelType w:val="hybridMultilevel"/>
    <w:tmpl w:val="CEB81EFA"/>
    <w:lvl w:ilvl="0" w:tplc="D3785FBA">
      <w:numFmt w:val="bullet"/>
      <w:lvlText w:val="-"/>
      <w:lvlJc w:val="left"/>
      <w:pPr>
        <w:ind w:left="720" w:hanging="360"/>
      </w:pPr>
      <w:rPr>
        <w:rFonts w:ascii="Verdana" w:eastAsiaTheme="minorHAnsi" w:hAnsi="Verdan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3D52984"/>
    <w:multiLevelType w:val="hybridMultilevel"/>
    <w:tmpl w:val="128259AE"/>
    <w:lvl w:ilvl="0" w:tplc="CEBE08AC">
      <w:numFmt w:val="bullet"/>
      <w:lvlText w:val="-"/>
      <w:lvlJc w:val="left"/>
      <w:pPr>
        <w:ind w:left="720" w:hanging="360"/>
      </w:pPr>
      <w:rPr>
        <w:rFonts w:ascii="Verdana" w:eastAsiaTheme="minorHAnsi" w:hAnsi="Verdan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6BE5E2D"/>
    <w:multiLevelType w:val="hybridMultilevel"/>
    <w:tmpl w:val="109C754E"/>
    <w:lvl w:ilvl="0" w:tplc="EF4267D6">
      <w:start w:val="7"/>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6D13D53"/>
    <w:multiLevelType w:val="hybridMultilevel"/>
    <w:tmpl w:val="90C08DB8"/>
    <w:lvl w:ilvl="0" w:tplc="65642EE6">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75A4803"/>
    <w:multiLevelType w:val="hybridMultilevel"/>
    <w:tmpl w:val="092053C6"/>
    <w:lvl w:ilvl="0" w:tplc="EED274B6">
      <w:start w:val="7"/>
      <w:numFmt w:val="bullet"/>
      <w:lvlText w:val="-"/>
      <w:lvlJc w:val="left"/>
      <w:pPr>
        <w:ind w:left="720" w:hanging="360"/>
      </w:pPr>
      <w:rPr>
        <w:rFonts w:ascii="Verdana" w:eastAsiaTheme="minorHAnsi" w:hAnsi="Verdan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9AB1CD7"/>
    <w:multiLevelType w:val="hybridMultilevel"/>
    <w:tmpl w:val="D9D664F6"/>
    <w:lvl w:ilvl="0" w:tplc="221623B2">
      <w:start w:val="7"/>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9E255F1"/>
    <w:multiLevelType w:val="hybridMultilevel"/>
    <w:tmpl w:val="B05087A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D0E76FA"/>
    <w:multiLevelType w:val="hybridMultilevel"/>
    <w:tmpl w:val="591AADD2"/>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03C6C1A"/>
    <w:multiLevelType w:val="hybridMultilevel"/>
    <w:tmpl w:val="EBFEF7D6"/>
    <w:lvl w:ilvl="0" w:tplc="07161F4C">
      <w:start w:val="11"/>
      <w:numFmt w:val="bullet"/>
      <w:lvlText w:val="-"/>
      <w:lvlJc w:val="left"/>
      <w:pPr>
        <w:ind w:left="720" w:hanging="360"/>
      </w:pPr>
      <w:rPr>
        <w:rFonts w:ascii="Verdana" w:eastAsiaTheme="minorHAnsi" w:hAnsi="Verdan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2C71686"/>
    <w:multiLevelType w:val="hybridMultilevel"/>
    <w:tmpl w:val="6EC29386"/>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42D223F7"/>
    <w:multiLevelType w:val="hybridMultilevel"/>
    <w:tmpl w:val="FEB2A78E"/>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4344074"/>
    <w:multiLevelType w:val="hybridMultilevel"/>
    <w:tmpl w:val="B82CF194"/>
    <w:lvl w:ilvl="0" w:tplc="F42CF9B8">
      <w:start w:val="13"/>
      <w:numFmt w:val="bullet"/>
      <w:lvlText w:val="-"/>
      <w:lvlJc w:val="left"/>
      <w:pPr>
        <w:ind w:left="720" w:hanging="360"/>
      </w:pPr>
      <w:rPr>
        <w:rFonts w:ascii="Verdana" w:eastAsiaTheme="minorHAnsi" w:hAnsi="Verdan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B1D5084"/>
    <w:multiLevelType w:val="hybridMultilevel"/>
    <w:tmpl w:val="E7CC2004"/>
    <w:lvl w:ilvl="0" w:tplc="F580B0EC">
      <w:numFmt w:val="bullet"/>
      <w:lvlText w:val="-"/>
      <w:lvlJc w:val="left"/>
      <w:pPr>
        <w:ind w:left="720" w:hanging="360"/>
      </w:pPr>
      <w:rPr>
        <w:rFonts w:ascii="Verdana" w:eastAsiaTheme="minorHAnsi" w:hAnsi="Verdan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EFD1008"/>
    <w:multiLevelType w:val="hybridMultilevel"/>
    <w:tmpl w:val="091A8132"/>
    <w:lvl w:ilvl="0" w:tplc="81926124">
      <w:start w:val="1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1074AFC"/>
    <w:multiLevelType w:val="hybridMultilevel"/>
    <w:tmpl w:val="CF4C2D8A"/>
    <w:lvl w:ilvl="0" w:tplc="57D604C8">
      <w:numFmt w:val="bullet"/>
      <w:lvlText w:val="-"/>
      <w:lvlJc w:val="left"/>
      <w:pPr>
        <w:ind w:left="720" w:hanging="360"/>
      </w:pPr>
      <w:rPr>
        <w:rFonts w:ascii="Verdana" w:eastAsiaTheme="minorHAnsi" w:hAnsi="Verdan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4C42CEF"/>
    <w:multiLevelType w:val="hybridMultilevel"/>
    <w:tmpl w:val="F4CE2334"/>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D246D0F"/>
    <w:multiLevelType w:val="hybridMultilevel"/>
    <w:tmpl w:val="F438BA90"/>
    <w:lvl w:ilvl="0" w:tplc="E326A9D8">
      <w:start w:val="1"/>
      <w:numFmt w:val="decimal"/>
      <w:lvlText w:val="%1."/>
      <w:lvlJc w:val="left"/>
      <w:pPr>
        <w:ind w:left="720" w:hanging="360"/>
      </w:pPr>
      <w:rPr>
        <w:rFonts w:hint="default"/>
        <w:color w:val="00000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22C6D19"/>
    <w:multiLevelType w:val="hybridMultilevel"/>
    <w:tmpl w:val="930476FA"/>
    <w:lvl w:ilvl="0" w:tplc="88186F7E">
      <w:numFmt w:val="bullet"/>
      <w:lvlText w:val="-"/>
      <w:lvlJc w:val="left"/>
      <w:pPr>
        <w:ind w:left="720" w:hanging="360"/>
      </w:pPr>
      <w:rPr>
        <w:rFonts w:ascii="Verdana" w:eastAsiaTheme="minorHAnsi" w:hAnsi="Verdan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589017D"/>
    <w:multiLevelType w:val="hybridMultilevel"/>
    <w:tmpl w:val="BBF2B4BC"/>
    <w:lvl w:ilvl="0" w:tplc="1A4067A6">
      <w:numFmt w:val="bullet"/>
      <w:lvlText w:val="-"/>
      <w:lvlJc w:val="left"/>
      <w:pPr>
        <w:ind w:left="720" w:hanging="360"/>
      </w:pPr>
      <w:rPr>
        <w:rFonts w:ascii="Verdana" w:eastAsiaTheme="minorHAnsi" w:hAnsi="Verdan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75917E2"/>
    <w:multiLevelType w:val="hybridMultilevel"/>
    <w:tmpl w:val="BC1C2B88"/>
    <w:lvl w:ilvl="0" w:tplc="CC50A76E">
      <w:start w:val="5"/>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8695C64"/>
    <w:multiLevelType w:val="hybridMultilevel"/>
    <w:tmpl w:val="7666A2DE"/>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93E2FBA"/>
    <w:multiLevelType w:val="multilevel"/>
    <w:tmpl w:val="7EEA6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D11BE8"/>
    <w:multiLevelType w:val="hybridMultilevel"/>
    <w:tmpl w:val="AF560396"/>
    <w:lvl w:ilvl="0" w:tplc="C8166FA0">
      <w:start w:val="6"/>
      <w:numFmt w:val="bullet"/>
      <w:lvlText w:val="-"/>
      <w:lvlJc w:val="left"/>
      <w:pPr>
        <w:ind w:left="720" w:hanging="360"/>
      </w:pPr>
      <w:rPr>
        <w:rFonts w:ascii="Verdana" w:eastAsiaTheme="minorHAnsi" w:hAnsi="Verdan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545100552">
    <w:abstractNumId w:val="35"/>
  </w:num>
  <w:num w:numId="2" w16cid:durableId="1092119163">
    <w:abstractNumId w:val="17"/>
  </w:num>
  <w:num w:numId="3" w16cid:durableId="1331639487">
    <w:abstractNumId w:val="10"/>
  </w:num>
  <w:num w:numId="4" w16cid:durableId="407532570">
    <w:abstractNumId w:val="4"/>
  </w:num>
  <w:num w:numId="5" w16cid:durableId="885415525">
    <w:abstractNumId w:val="2"/>
  </w:num>
  <w:num w:numId="6" w16cid:durableId="1800953666">
    <w:abstractNumId w:val="0"/>
  </w:num>
  <w:num w:numId="7" w16cid:durableId="846677055">
    <w:abstractNumId w:val="33"/>
  </w:num>
  <w:num w:numId="8" w16cid:durableId="41945425">
    <w:abstractNumId w:val="19"/>
  </w:num>
  <w:num w:numId="9" w16cid:durableId="82924583">
    <w:abstractNumId w:val="13"/>
  </w:num>
  <w:num w:numId="10" w16cid:durableId="12804645">
    <w:abstractNumId w:val="16"/>
  </w:num>
  <w:num w:numId="11" w16cid:durableId="1128627329">
    <w:abstractNumId w:val="27"/>
  </w:num>
  <w:num w:numId="12" w16cid:durableId="197477779">
    <w:abstractNumId w:val="6"/>
  </w:num>
  <w:num w:numId="13" w16cid:durableId="1593201918">
    <w:abstractNumId w:val="20"/>
  </w:num>
  <w:num w:numId="14" w16cid:durableId="1683819166">
    <w:abstractNumId w:val="1"/>
  </w:num>
  <w:num w:numId="15" w16cid:durableId="1947076797">
    <w:abstractNumId w:val="25"/>
  </w:num>
  <w:num w:numId="16" w16cid:durableId="643123016">
    <w:abstractNumId w:val="3"/>
  </w:num>
  <w:num w:numId="17" w16cid:durableId="1471097996">
    <w:abstractNumId w:val="21"/>
  </w:num>
  <w:num w:numId="18" w16cid:durableId="541526993">
    <w:abstractNumId w:val="30"/>
  </w:num>
  <w:num w:numId="19" w16cid:durableId="1202664749">
    <w:abstractNumId w:val="23"/>
  </w:num>
  <w:num w:numId="20" w16cid:durableId="1242567703">
    <w:abstractNumId w:val="36"/>
  </w:num>
  <w:num w:numId="21" w16cid:durableId="878081298">
    <w:abstractNumId w:val="9"/>
  </w:num>
  <w:num w:numId="22" w16cid:durableId="68424294">
    <w:abstractNumId w:val="5"/>
  </w:num>
  <w:num w:numId="23" w16cid:durableId="1248609226">
    <w:abstractNumId w:val="34"/>
  </w:num>
  <w:num w:numId="24" w16cid:durableId="774985628">
    <w:abstractNumId w:val="24"/>
  </w:num>
  <w:num w:numId="25" w16cid:durableId="59717287">
    <w:abstractNumId w:val="11"/>
  </w:num>
  <w:num w:numId="26" w16cid:durableId="1491556938">
    <w:abstractNumId w:val="22"/>
  </w:num>
  <w:num w:numId="27" w16cid:durableId="1444615374">
    <w:abstractNumId w:val="29"/>
  </w:num>
  <w:num w:numId="28" w16cid:durableId="242105648">
    <w:abstractNumId w:val="28"/>
  </w:num>
  <w:num w:numId="29" w16cid:durableId="1081364915">
    <w:abstractNumId w:val="12"/>
  </w:num>
  <w:num w:numId="30" w16cid:durableId="913127671">
    <w:abstractNumId w:val="32"/>
  </w:num>
  <w:num w:numId="31" w16cid:durableId="1596750003">
    <w:abstractNumId w:val="31"/>
  </w:num>
  <w:num w:numId="32" w16cid:durableId="438836341">
    <w:abstractNumId w:val="14"/>
  </w:num>
  <w:num w:numId="33" w16cid:durableId="1722290783">
    <w:abstractNumId w:val="15"/>
  </w:num>
  <w:num w:numId="34" w16cid:durableId="1855611629">
    <w:abstractNumId w:val="26"/>
  </w:num>
  <w:num w:numId="35" w16cid:durableId="700590715">
    <w:abstractNumId w:val="8"/>
  </w:num>
  <w:num w:numId="36" w16cid:durableId="1469787651">
    <w:abstractNumId w:val="18"/>
  </w:num>
  <w:num w:numId="37" w16cid:durableId="15027701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7FB"/>
    <w:rsid w:val="0000052E"/>
    <w:rsid w:val="000052B3"/>
    <w:rsid w:val="00011235"/>
    <w:rsid w:val="00011A36"/>
    <w:rsid w:val="0001334A"/>
    <w:rsid w:val="000140B0"/>
    <w:rsid w:val="0001674F"/>
    <w:rsid w:val="0001779F"/>
    <w:rsid w:val="00022BBB"/>
    <w:rsid w:val="00023344"/>
    <w:rsid w:val="00024B5B"/>
    <w:rsid w:val="00024C4D"/>
    <w:rsid w:val="0003186C"/>
    <w:rsid w:val="0003266A"/>
    <w:rsid w:val="00047942"/>
    <w:rsid w:val="0005125D"/>
    <w:rsid w:val="000535A1"/>
    <w:rsid w:val="000603A9"/>
    <w:rsid w:val="00070550"/>
    <w:rsid w:val="0007105B"/>
    <w:rsid w:val="00075B90"/>
    <w:rsid w:val="000771A8"/>
    <w:rsid w:val="000A3163"/>
    <w:rsid w:val="000C0193"/>
    <w:rsid w:val="000C0789"/>
    <w:rsid w:val="000C4710"/>
    <w:rsid w:val="000C59F5"/>
    <w:rsid w:val="000C5AC4"/>
    <w:rsid w:val="000D4341"/>
    <w:rsid w:val="00103F53"/>
    <w:rsid w:val="00107633"/>
    <w:rsid w:val="001128C3"/>
    <w:rsid w:val="001160ED"/>
    <w:rsid w:val="00121ED5"/>
    <w:rsid w:val="00122DCF"/>
    <w:rsid w:val="00123112"/>
    <w:rsid w:val="00125F60"/>
    <w:rsid w:val="001367CD"/>
    <w:rsid w:val="00142927"/>
    <w:rsid w:val="001443A1"/>
    <w:rsid w:val="001510AF"/>
    <w:rsid w:val="00155F83"/>
    <w:rsid w:val="00163E31"/>
    <w:rsid w:val="001702E0"/>
    <w:rsid w:val="00170F36"/>
    <w:rsid w:val="0017799E"/>
    <w:rsid w:val="00180B94"/>
    <w:rsid w:val="001931B1"/>
    <w:rsid w:val="001A360A"/>
    <w:rsid w:val="001A6EBF"/>
    <w:rsid w:val="001C5AF6"/>
    <w:rsid w:val="001D63F2"/>
    <w:rsid w:val="001E4704"/>
    <w:rsid w:val="001F7158"/>
    <w:rsid w:val="0020241C"/>
    <w:rsid w:val="00210152"/>
    <w:rsid w:val="0021061B"/>
    <w:rsid w:val="00214DDD"/>
    <w:rsid w:val="00224D18"/>
    <w:rsid w:val="0024789D"/>
    <w:rsid w:val="00251286"/>
    <w:rsid w:val="002640FD"/>
    <w:rsid w:val="002677F8"/>
    <w:rsid w:val="00267BDB"/>
    <w:rsid w:val="0028455C"/>
    <w:rsid w:val="00284C66"/>
    <w:rsid w:val="00290950"/>
    <w:rsid w:val="002A2031"/>
    <w:rsid w:val="002A207A"/>
    <w:rsid w:val="002B5236"/>
    <w:rsid w:val="002B5EA9"/>
    <w:rsid w:val="002D302D"/>
    <w:rsid w:val="002F0220"/>
    <w:rsid w:val="002F55E0"/>
    <w:rsid w:val="002F6B3A"/>
    <w:rsid w:val="002F702D"/>
    <w:rsid w:val="0031338F"/>
    <w:rsid w:val="00314DC5"/>
    <w:rsid w:val="003152BD"/>
    <w:rsid w:val="00316768"/>
    <w:rsid w:val="00323F6A"/>
    <w:rsid w:val="0032631D"/>
    <w:rsid w:val="003275A8"/>
    <w:rsid w:val="00334CB0"/>
    <w:rsid w:val="003416FA"/>
    <w:rsid w:val="00344274"/>
    <w:rsid w:val="003479D8"/>
    <w:rsid w:val="00355118"/>
    <w:rsid w:val="003618C9"/>
    <w:rsid w:val="0037267E"/>
    <w:rsid w:val="00375DEB"/>
    <w:rsid w:val="00383575"/>
    <w:rsid w:val="00386A8C"/>
    <w:rsid w:val="00387828"/>
    <w:rsid w:val="003A33F7"/>
    <w:rsid w:val="003A3D3D"/>
    <w:rsid w:val="003A4589"/>
    <w:rsid w:val="003A5D21"/>
    <w:rsid w:val="003B1F08"/>
    <w:rsid w:val="003C3F21"/>
    <w:rsid w:val="003C4EE9"/>
    <w:rsid w:val="003C6738"/>
    <w:rsid w:val="003D3C66"/>
    <w:rsid w:val="003D6E6D"/>
    <w:rsid w:val="003E2577"/>
    <w:rsid w:val="003E5C39"/>
    <w:rsid w:val="003F0327"/>
    <w:rsid w:val="003F6824"/>
    <w:rsid w:val="00401474"/>
    <w:rsid w:val="00401C7F"/>
    <w:rsid w:val="0040701A"/>
    <w:rsid w:val="00423E73"/>
    <w:rsid w:val="00441022"/>
    <w:rsid w:val="00443A5A"/>
    <w:rsid w:val="00444ACF"/>
    <w:rsid w:val="00450E05"/>
    <w:rsid w:val="004525D9"/>
    <w:rsid w:val="004538CF"/>
    <w:rsid w:val="00457196"/>
    <w:rsid w:val="00461D7E"/>
    <w:rsid w:val="00473866"/>
    <w:rsid w:val="00473DEE"/>
    <w:rsid w:val="0047719D"/>
    <w:rsid w:val="00490EB8"/>
    <w:rsid w:val="00492DDA"/>
    <w:rsid w:val="004A456B"/>
    <w:rsid w:val="004A5609"/>
    <w:rsid w:val="004A7905"/>
    <w:rsid w:val="004B07C0"/>
    <w:rsid w:val="004B3AEC"/>
    <w:rsid w:val="004B4A3D"/>
    <w:rsid w:val="004B67B9"/>
    <w:rsid w:val="004B6EE4"/>
    <w:rsid w:val="004B7E27"/>
    <w:rsid w:val="004D0A57"/>
    <w:rsid w:val="004D35DA"/>
    <w:rsid w:val="004E320D"/>
    <w:rsid w:val="004E396C"/>
    <w:rsid w:val="004E4FD8"/>
    <w:rsid w:val="004F001F"/>
    <w:rsid w:val="004F6EB0"/>
    <w:rsid w:val="004F74DC"/>
    <w:rsid w:val="00500EF4"/>
    <w:rsid w:val="0050138A"/>
    <w:rsid w:val="0050332F"/>
    <w:rsid w:val="00504EAF"/>
    <w:rsid w:val="00517471"/>
    <w:rsid w:val="0052512E"/>
    <w:rsid w:val="005261D7"/>
    <w:rsid w:val="00530765"/>
    <w:rsid w:val="00541F07"/>
    <w:rsid w:val="005421A3"/>
    <w:rsid w:val="005511E2"/>
    <w:rsid w:val="00555879"/>
    <w:rsid w:val="00560840"/>
    <w:rsid w:val="005652BE"/>
    <w:rsid w:val="00565410"/>
    <w:rsid w:val="00565F1B"/>
    <w:rsid w:val="00577D13"/>
    <w:rsid w:val="00591230"/>
    <w:rsid w:val="005966FA"/>
    <w:rsid w:val="005A5D61"/>
    <w:rsid w:val="005A711E"/>
    <w:rsid w:val="005B3F73"/>
    <w:rsid w:val="005B5F2C"/>
    <w:rsid w:val="005C5AB3"/>
    <w:rsid w:val="005D4995"/>
    <w:rsid w:val="005E0B98"/>
    <w:rsid w:val="005E10C0"/>
    <w:rsid w:val="005E3034"/>
    <w:rsid w:val="005F2285"/>
    <w:rsid w:val="006019D8"/>
    <w:rsid w:val="0060291E"/>
    <w:rsid w:val="00603A5A"/>
    <w:rsid w:val="00612BEF"/>
    <w:rsid w:val="006147F3"/>
    <w:rsid w:val="0061701E"/>
    <w:rsid w:val="00623DA3"/>
    <w:rsid w:val="00626146"/>
    <w:rsid w:val="00642ADE"/>
    <w:rsid w:val="0064569F"/>
    <w:rsid w:val="00653B11"/>
    <w:rsid w:val="00676A6F"/>
    <w:rsid w:val="0068196D"/>
    <w:rsid w:val="00692F01"/>
    <w:rsid w:val="006941D3"/>
    <w:rsid w:val="006A2E3F"/>
    <w:rsid w:val="006B1E5D"/>
    <w:rsid w:val="006B62A1"/>
    <w:rsid w:val="006C4175"/>
    <w:rsid w:val="006C58F9"/>
    <w:rsid w:val="006C5F67"/>
    <w:rsid w:val="006C6E92"/>
    <w:rsid w:val="006D14A3"/>
    <w:rsid w:val="006D727F"/>
    <w:rsid w:val="006D7CB6"/>
    <w:rsid w:val="006E495E"/>
    <w:rsid w:val="006F2FB3"/>
    <w:rsid w:val="006F4E55"/>
    <w:rsid w:val="00702F00"/>
    <w:rsid w:val="00712156"/>
    <w:rsid w:val="00714927"/>
    <w:rsid w:val="00715269"/>
    <w:rsid w:val="007346E7"/>
    <w:rsid w:val="007354B5"/>
    <w:rsid w:val="007370B8"/>
    <w:rsid w:val="00740C00"/>
    <w:rsid w:val="00746574"/>
    <w:rsid w:val="00746932"/>
    <w:rsid w:val="00753463"/>
    <w:rsid w:val="0075368D"/>
    <w:rsid w:val="0076286E"/>
    <w:rsid w:val="00762887"/>
    <w:rsid w:val="007703F2"/>
    <w:rsid w:val="007738CB"/>
    <w:rsid w:val="0077625F"/>
    <w:rsid w:val="00777B33"/>
    <w:rsid w:val="00777D44"/>
    <w:rsid w:val="007843A6"/>
    <w:rsid w:val="00786D57"/>
    <w:rsid w:val="00791C0A"/>
    <w:rsid w:val="00796CA9"/>
    <w:rsid w:val="007A0138"/>
    <w:rsid w:val="007A0332"/>
    <w:rsid w:val="007B2E31"/>
    <w:rsid w:val="007C40BB"/>
    <w:rsid w:val="007C57E4"/>
    <w:rsid w:val="007D4F0C"/>
    <w:rsid w:val="007E117D"/>
    <w:rsid w:val="007E4CED"/>
    <w:rsid w:val="007F2179"/>
    <w:rsid w:val="007F5825"/>
    <w:rsid w:val="0080685D"/>
    <w:rsid w:val="0081050D"/>
    <w:rsid w:val="0081071E"/>
    <w:rsid w:val="00820F48"/>
    <w:rsid w:val="008214D4"/>
    <w:rsid w:val="00822CE6"/>
    <w:rsid w:val="00826369"/>
    <w:rsid w:val="008310D1"/>
    <w:rsid w:val="00845D44"/>
    <w:rsid w:val="0085052D"/>
    <w:rsid w:val="00851398"/>
    <w:rsid w:val="00854353"/>
    <w:rsid w:val="008548F2"/>
    <w:rsid w:val="00856BD4"/>
    <w:rsid w:val="00860B2D"/>
    <w:rsid w:val="0086273D"/>
    <w:rsid w:val="00867089"/>
    <w:rsid w:val="00873F4D"/>
    <w:rsid w:val="00880CBC"/>
    <w:rsid w:val="00883DD1"/>
    <w:rsid w:val="00885DFA"/>
    <w:rsid w:val="00896FBF"/>
    <w:rsid w:val="008A087A"/>
    <w:rsid w:val="008A570B"/>
    <w:rsid w:val="008B69C3"/>
    <w:rsid w:val="008C3AA9"/>
    <w:rsid w:val="008C5B56"/>
    <w:rsid w:val="008E04FF"/>
    <w:rsid w:val="008F1D0A"/>
    <w:rsid w:val="0090584B"/>
    <w:rsid w:val="009102E7"/>
    <w:rsid w:val="00920CF4"/>
    <w:rsid w:val="00923A72"/>
    <w:rsid w:val="0093485B"/>
    <w:rsid w:val="00940A8A"/>
    <w:rsid w:val="00953F5D"/>
    <w:rsid w:val="0095724F"/>
    <w:rsid w:val="009669D9"/>
    <w:rsid w:val="00971A96"/>
    <w:rsid w:val="00972496"/>
    <w:rsid w:val="009727D8"/>
    <w:rsid w:val="00975C6A"/>
    <w:rsid w:val="00977BBE"/>
    <w:rsid w:val="00980017"/>
    <w:rsid w:val="009870B4"/>
    <w:rsid w:val="009927C9"/>
    <w:rsid w:val="00993F1D"/>
    <w:rsid w:val="009944D4"/>
    <w:rsid w:val="00997DA2"/>
    <w:rsid w:val="009A3DB5"/>
    <w:rsid w:val="009A505E"/>
    <w:rsid w:val="009B53A8"/>
    <w:rsid w:val="009B61BE"/>
    <w:rsid w:val="009B709F"/>
    <w:rsid w:val="009C20DD"/>
    <w:rsid w:val="009C21DB"/>
    <w:rsid w:val="009C4465"/>
    <w:rsid w:val="009D2CD5"/>
    <w:rsid w:val="009D313E"/>
    <w:rsid w:val="009D4326"/>
    <w:rsid w:val="009D5DE3"/>
    <w:rsid w:val="009D7FC8"/>
    <w:rsid w:val="009E43EE"/>
    <w:rsid w:val="009F12BA"/>
    <w:rsid w:val="009F1809"/>
    <w:rsid w:val="009F486E"/>
    <w:rsid w:val="009F558B"/>
    <w:rsid w:val="00A02F20"/>
    <w:rsid w:val="00A034C4"/>
    <w:rsid w:val="00A115EE"/>
    <w:rsid w:val="00A12E1F"/>
    <w:rsid w:val="00A1616C"/>
    <w:rsid w:val="00A173A7"/>
    <w:rsid w:val="00A3725A"/>
    <w:rsid w:val="00A41072"/>
    <w:rsid w:val="00A4186B"/>
    <w:rsid w:val="00A5182E"/>
    <w:rsid w:val="00A62019"/>
    <w:rsid w:val="00A62082"/>
    <w:rsid w:val="00A64BB4"/>
    <w:rsid w:val="00A77625"/>
    <w:rsid w:val="00A8455D"/>
    <w:rsid w:val="00A862D1"/>
    <w:rsid w:val="00A917E5"/>
    <w:rsid w:val="00A91AEC"/>
    <w:rsid w:val="00A91C3C"/>
    <w:rsid w:val="00A95464"/>
    <w:rsid w:val="00AA0907"/>
    <w:rsid w:val="00AA3F56"/>
    <w:rsid w:val="00AB1F69"/>
    <w:rsid w:val="00AC101E"/>
    <w:rsid w:val="00AC110A"/>
    <w:rsid w:val="00AD4121"/>
    <w:rsid w:val="00AE304D"/>
    <w:rsid w:val="00AE7E41"/>
    <w:rsid w:val="00B04DEF"/>
    <w:rsid w:val="00B10D19"/>
    <w:rsid w:val="00B135BF"/>
    <w:rsid w:val="00B31D81"/>
    <w:rsid w:val="00B32A3D"/>
    <w:rsid w:val="00B3384F"/>
    <w:rsid w:val="00B3579F"/>
    <w:rsid w:val="00B35CAF"/>
    <w:rsid w:val="00B447B6"/>
    <w:rsid w:val="00B703EC"/>
    <w:rsid w:val="00B718D3"/>
    <w:rsid w:val="00B733A9"/>
    <w:rsid w:val="00B759A5"/>
    <w:rsid w:val="00B900C3"/>
    <w:rsid w:val="00BA78D7"/>
    <w:rsid w:val="00BB7115"/>
    <w:rsid w:val="00BB7511"/>
    <w:rsid w:val="00BC79DD"/>
    <w:rsid w:val="00BE51BD"/>
    <w:rsid w:val="00BF2315"/>
    <w:rsid w:val="00BF2C0B"/>
    <w:rsid w:val="00BF5102"/>
    <w:rsid w:val="00BF5634"/>
    <w:rsid w:val="00BF5A71"/>
    <w:rsid w:val="00C013EA"/>
    <w:rsid w:val="00C01F50"/>
    <w:rsid w:val="00C049FD"/>
    <w:rsid w:val="00C102C5"/>
    <w:rsid w:val="00C11600"/>
    <w:rsid w:val="00C1413E"/>
    <w:rsid w:val="00C165DE"/>
    <w:rsid w:val="00C172A5"/>
    <w:rsid w:val="00C34880"/>
    <w:rsid w:val="00C45C52"/>
    <w:rsid w:val="00C51299"/>
    <w:rsid w:val="00C61E7D"/>
    <w:rsid w:val="00C7463F"/>
    <w:rsid w:val="00C75C8A"/>
    <w:rsid w:val="00C75CF1"/>
    <w:rsid w:val="00C872A6"/>
    <w:rsid w:val="00C93A31"/>
    <w:rsid w:val="00C95E0B"/>
    <w:rsid w:val="00CA0077"/>
    <w:rsid w:val="00CA1ECD"/>
    <w:rsid w:val="00CA1F4A"/>
    <w:rsid w:val="00CA60E6"/>
    <w:rsid w:val="00CA7DA5"/>
    <w:rsid w:val="00CB0EDB"/>
    <w:rsid w:val="00CB717F"/>
    <w:rsid w:val="00CD033F"/>
    <w:rsid w:val="00CD0973"/>
    <w:rsid w:val="00CF0509"/>
    <w:rsid w:val="00CF3A9B"/>
    <w:rsid w:val="00CF49E5"/>
    <w:rsid w:val="00CF5876"/>
    <w:rsid w:val="00CF5C32"/>
    <w:rsid w:val="00D01544"/>
    <w:rsid w:val="00D056F9"/>
    <w:rsid w:val="00D06B61"/>
    <w:rsid w:val="00D161B0"/>
    <w:rsid w:val="00D204D6"/>
    <w:rsid w:val="00D22516"/>
    <w:rsid w:val="00D22D1F"/>
    <w:rsid w:val="00D31677"/>
    <w:rsid w:val="00D3471A"/>
    <w:rsid w:val="00D34C57"/>
    <w:rsid w:val="00D404BA"/>
    <w:rsid w:val="00D4176B"/>
    <w:rsid w:val="00D468AD"/>
    <w:rsid w:val="00D50688"/>
    <w:rsid w:val="00D53789"/>
    <w:rsid w:val="00D54129"/>
    <w:rsid w:val="00D667FB"/>
    <w:rsid w:val="00D700C1"/>
    <w:rsid w:val="00D72977"/>
    <w:rsid w:val="00D73CB7"/>
    <w:rsid w:val="00D7464E"/>
    <w:rsid w:val="00D83A3F"/>
    <w:rsid w:val="00D9117C"/>
    <w:rsid w:val="00D977F1"/>
    <w:rsid w:val="00DA21AC"/>
    <w:rsid w:val="00DA5CA2"/>
    <w:rsid w:val="00DB0678"/>
    <w:rsid w:val="00DD56B9"/>
    <w:rsid w:val="00DE2693"/>
    <w:rsid w:val="00DE3330"/>
    <w:rsid w:val="00DE6DE9"/>
    <w:rsid w:val="00DF179B"/>
    <w:rsid w:val="00DF1E4F"/>
    <w:rsid w:val="00E04F2C"/>
    <w:rsid w:val="00E0606C"/>
    <w:rsid w:val="00E064EC"/>
    <w:rsid w:val="00E07C59"/>
    <w:rsid w:val="00E11C23"/>
    <w:rsid w:val="00E17827"/>
    <w:rsid w:val="00E215F7"/>
    <w:rsid w:val="00E25B46"/>
    <w:rsid w:val="00E3193E"/>
    <w:rsid w:val="00E401BB"/>
    <w:rsid w:val="00E5481E"/>
    <w:rsid w:val="00E6334A"/>
    <w:rsid w:val="00E7114F"/>
    <w:rsid w:val="00E853D8"/>
    <w:rsid w:val="00E90696"/>
    <w:rsid w:val="00EB0B80"/>
    <w:rsid w:val="00EB0EB9"/>
    <w:rsid w:val="00EB2CDA"/>
    <w:rsid w:val="00EB3414"/>
    <w:rsid w:val="00EC359E"/>
    <w:rsid w:val="00EC4892"/>
    <w:rsid w:val="00ED0B56"/>
    <w:rsid w:val="00ED1AD5"/>
    <w:rsid w:val="00ED3C40"/>
    <w:rsid w:val="00EE6E4A"/>
    <w:rsid w:val="00EE6F58"/>
    <w:rsid w:val="00EF0FB5"/>
    <w:rsid w:val="00EF7588"/>
    <w:rsid w:val="00EF7ABA"/>
    <w:rsid w:val="00F003F1"/>
    <w:rsid w:val="00F015C3"/>
    <w:rsid w:val="00F11420"/>
    <w:rsid w:val="00F2249D"/>
    <w:rsid w:val="00F27CF5"/>
    <w:rsid w:val="00F323E2"/>
    <w:rsid w:val="00F46F7F"/>
    <w:rsid w:val="00F51D17"/>
    <w:rsid w:val="00F55F71"/>
    <w:rsid w:val="00F6176D"/>
    <w:rsid w:val="00F61928"/>
    <w:rsid w:val="00F62155"/>
    <w:rsid w:val="00F7262D"/>
    <w:rsid w:val="00F90B43"/>
    <w:rsid w:val="00F9731E"/>
    <w:rsid w:val="00FA7111"/>
    <w:rsid w:val="00FB110C"/>
    <w:rsid w:val="00FB1EA4"/>
    <w:rsid w:val="00FD682C"/>
    <w:rsid w:val="00FE13BA"/>
    <w:rsid w:val="00FE22B3"/>
    <w:rsid w:val="00FF0B14"/>
    <w:rsid w:val="00FF21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DCB69"/>
  <w15:chartTrackingRefBased/>
  <w15:docId w15:val="{A8671967-DD7E-4B84-80AC-13AD51755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6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53A8"/>
    <w:pPr>
      <w:ind w:left="720"/>
      <w:contextualSpacing/>
    </w:pPr>
  </w:style>
  <w:style w:type="character" w:styleId="Hyperlink">
    <w:name w:val="Hyperlink"/>
    <w:basedOn w:val="DefaultParagraphFont"/>
    <w:uiPriority w:val="99"/>
    <w:unhideWhenUsed/>
    <w:rsid w:val="008B69C3"/>
    <w:rPr>
      <w:color w:val="0563C1" w:themeColor="hyperlink"/>
      <w:u w:val="single"/>
    </w:rPr>
  </w:style>
  <w:style w:type="character" w:styleId="UnresolvedMention">
    <w:name w:val="Unresolved Mention"/>
    <w:basedOn w:val="DefaultParagraphFont"/>
    <w:uiPriority w:val="99"/>
    <w:semiHidden/>
    <w:unhideWhenUsed/>
    <w:rsid w:val="008B69C3"/>
    <w:rPr>
      <w:color w:val="605E5C"/>
      <w:shd w:val="clear" w:color="auto" w:fill="E1DFDD"/>
    </w:rPr>
  </w:style>
  <w:style w:type="paragraph" w:customStyle="1" w:styleId="left16">
    <w:name w:val="left 1 6"/>
    <w:basedOn w:val="Normal"/>
    <w:rsid w:val="00A862D1"/>
    <w:pPr>
      <w:suppressAutoHyphens/>
      <w:spacing w:before="120" w:after="0" w:line="240" w:lineRule="auto"/>
      <w:ind w:left="1440"/>
    </w:pPr>
    <w:rPr>
      <w:rFonts w:ascii="Arial" w:eastAsia="Times New Roman" w:hAnsi="Arial" w:cs="Times New Roman"/>
      <w:kern w:val="0"/>
      <w:sz w:val="24"/>
      <w:szCs w:val="20"/>
      <w:lang w:eastAsia="ar-SA"/>
      <w14:ligatures w14:val="none"/>
    </w:rPr>
  </w:style>
  <w:style w:type="paragraph" w:customStyle="1" w:styleId="bul112">
    <w:name w:val="bul 1 1/2"/>
    <w:basedOn w:val="left16"/>
    <w:rsid w:val="00A862D1"/>
    <w:pPr>
      <w:spacing w:before="0"/>
      <w:ind w:left="2160" w:hanging="720"/>
    </w:pPr>
  </w:style>
  <w:style w:type="character" w:styleId="FollowedHyperlink">
    <w:name w:val="FollowedHyperlink"/>
    <w:basedOn w:val="DefaultParagraphFont"/>
    <w:uiPriority w:val="99"/>
    <w:semiHidden/>
    <w:unhideWhenUsed/>
    <w:rsid w:val="00653B11"/>
    <w:rPr>
      <w:color w:val="954F72" w:themeColor="followedHyperlink"/>
      <w:u w:val="single"/>
    </w:rPr>
  </w:style>
  <w:style w:type="paragraph" w:styleId="NormalWeb">
    <w:name w:val="Normal (Web)"/>
    <w:basedOn w:val="Normal"/>
    <w:uiPriority w:val="99"/>
    <w:semiHidden/>
    <w:unhideWhenUsed/>
    <w:rsid w:val="00746574"/>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669900">
      <w:bodyDiv w:val="1"/>
      <w:marLeft w:val="0"/>
      <w:marRight w:val="0"/>
      <w:marTop w:val="0"/>
      <w:marBottom w:val="0"/>
      <w:divBdr>
        <w:top w:val="none" w:sz="0" w:space="0" w:color="auto"/>
        <w:left w:val="none" w:sz="0" w:space="0" w:color="auto"/>
        <w:bottom w:val="none" w:sz="0" w:space="0" w:color="auto"/>
        <w:right w:val="none" w:sz="0" w:space="0" w:color="auto"/>
      </w:divBdr>
      <w:divsChild>
        <w:div w:id="860824788">
          <w:marLeft w:val="0"/>
          <w:marRight w:val="0"/>
          <w:marTop w:val="0"/>
          <w:marBottom w:val="0"/>
          <w:divBdr>
            <w:top w:val="none" w:sz="0" w:space="0" w:color="auto"/>
            <w:left w:val="none" w:sz="0" w:space="0" w:color="auto"/>
            <w:bottom w:val="none" w:sz="0" w:space="0" w:color="auto"/>
            <w:right w:val="none" w:sz="0" w:space="0" w:color="auto"/>
          </w:divBdr>
        </w:div>
        <w:div w:id="1380014276">
          <w:marLeft w:val="0"/>
          <w:marRight w:val="0"/>
          <w:marTop w:val="0"/>
          <w:marBottom w:val="0"/>
          <w:divBdr>
            <w:top w:val="none" w:sz="0" w:space="0" w:color="auto"/>
            <w:left w:val="none" w:sz="0" w:space="0" w:color="auto"/>
            <w:bottom w:val="none" w:sz="0" w:space="0" w:color="auto"/>
            <w:right w:val="none" w:sz="0" w:space="0" w:color="auto"/>
          </w:divBdr>
        </w:div>
      </w:divsChild>
    </w:div>
    <w:div w:id="1312100371">
      <w:bodyDiv w:val="1"/>
      <w:marLeft w:val="0"/>
      <w:marRight w:val="0"/>
      <w:marTop w:val="0"/>
      <w:marBottom w:val="0"/>
      <w:divBdr>
        <w:top w:val="none" w:sz="0" w:space="0" w:color="auto"/>
        <w:left w:val="none" w:sz="0" w:space="0" w:color="auto"/>
        <w:bottom w:val="none" w:sz="0" w:space="0" w:color="auto"/>
        <w:right w:val="none" w:sz="0" w:space="0" w:color="auto"/>
      </w:divBdr>
    </w:div>
    <w:div w:id="1381245267">
      <w:bodyDiv w:val="1"/>
      <w:marLeft w:val="0"/>
      <w:marRight w:val="0"/>
      <w:marTop w:val="0"/>
      <w:marBottom w:val="0"/>
      <w:divBdr>
        <w:top w:val="none" w:sz="0" w:space="0" w:color="auto"/>
        <w:left w:val="none" w:sz="0" w:space="0" w:color="auto"/>
        <w:bottom w:val="none" w:sz="0" w:space="0" w:color="auto"/>
        <w:right w:val="none" w:sz="0" w:space="0" w:color="auto"/>
      </w:divBdr>
    </w:div>
    <w:div w:id="1704749713">
      <w:bodyDiv w:val="1"/>
      <w:marLeft w:val="0"/>
      <w:marRight w:val="0"/>
      <w:marTop w:val="0"/>
      <w:marBottom w:val="0"/>
      <w:divBdr>
        <w:top w:val="none" w:sz="0" w:space="0" w:color="auto"/>
        <w:left w:val="none" w:sz="0" w:space="0" w:color="auto"/>
        <w:bottom w:val="none" w:sz="0" w:space="0" w:color="auto"/>
        <w:right w:val="none" w:sz="0" w:space="0" w:color="auto"/>
      </w:divBdr>
      <w:divsChild>
        <w:div w:id="405108505">
          <w:marLeft w:val="0"/>
          <w:marRight w:val="0"/>
          <w:marTop w:val="0"/>
          <w:marBottom w:val="0"/>
          <w:divBdr>
            <w:top w:val="none" w:sz="0" w:space="0" w:color="auto"/>
            <w:left w:val="none" w:sz="0" w:space="0" w:color="auto"/>
            <w:bottom w:val="none" w:sz="0" w:space="0" w:color="auto"/>
            <w:right w:val="none" w:sz="0" w:space="0" w:color="auto"/>
          </w:divBdr>
          <w:divsChild>
            <w:div w:id="1101148481">
              <w:marLeft w:val="0"/>
              <w:marRight w:val="0"/>
              <w:marTop w:val="0"/>
              <w:marBottom w:val="0"/>
              <w:divBdr>
                <w:top w:val="none" w:sz="0" w:space="0" w:color="auto"/>
                <w:left w:val="none" w:sz="0" w:space="0" w:color="auto"/>
                <w:bottom w:val="none" w:sz="0" w:space="0" w:color="auto"/>
                <w:right w:val="none" w:sz="0" w:space="0" w:color="auto"/>
              </w:divBdr>
            </w:div>
          </w:divsChild>
        </w:div>
        <w:div w:id="1587182658">
          <w:marLeft w:val="0"/>
          <w:marRight w:val="0"/>
          <w:marTop w:val="0"/>
          <w:marBottom w:val="0"/>
          <w:divBdr>
            <w:top w:val="none" w:sz="0" w:space="0" w:color="auto"/>
            <w:left w:val="none" w:sz="0" w:space="0" w:color="auto"/>
            <w:bottom w:val="none" w:sz="0" w:space="0" w:color="auto"/>
            <w:right w:val="none" w:sz="0" w:space="0" w:color="auto"/>
          </w:divBdr>
          <w:divsChild>
            <w:div w:id="548028493">
              <w:marLeft w:val="300"/>
              <w:marRight w:val="0"/>
              <w:marTop w:val="0"/>
              <w:marBottom w:val="0"/>
              <w:divBdr>
                <w:top w:val="none" w:sz="0" w:space="0" w:color="auto"/>
                <w:left w:val="none" w:sz="0" w:space="0" w:color="auto"/>
                <w:bottom w:val="none" w:sz="0" w:space="0" w:color="auto"/>
                <w:right w:val="none" w:sz="0" w:space="0" w:color="auto"/>
              </w:divBdr>
            </w:div>
          </w:divsChild>
        </w:div>
        <w:div w:id="1653288131">
          <w:marLeft w:val="0"/>
          <w:marRight w:val="0"/>
          <w:marTop w:val="0"/>
          <w:marBottom w:val="0"/>
          <w:divBdr>
            <w:top w:val="none" w:sz="0" w:space="0" w:color="auto"/>
            <w:left w:val="none" w:sz="0" w:space="0" w:color="auto"/>
            <w:bottom w:val="none" w:sz="0" w:space="0" w:color="auto"/>
            <w:right w:val="none" w:sz="0" w:space="0" w:color="auto"/>
          </w:divBdr>
          <w:divsChild>
            <w:div w:id="189995115">
              <w:marLeft w:val="0"/>
              <w:marRight w:val="0"/>
              <w:marTop w:val="300"/>
              <w:marBottom w:val="0"/>
              <w:divBdr>
                <w:top w:val="none" w:sz="0" w:space="0" w:color="auto"/>
                <w:left w:val="none" w:sz="0" w:space="0" w:color="auto"/>
                <w:bottom w:val="none" w:sz="0" w:space="0" w:color="auto"/>
                <w:right w:val="none" w:sz="0" w:space="0" w:color="auto"/>
              </w:divBdr>
            </w:div>
          </w:divsChild>
        </w:div>
        <w:div w:id="1736319136">
          <w:marLeft w:val="0"/>
          <w:marRight w:val="0"/>
          <w:marTop w:val="0"/>
          <w:marBottom w:val="0"/>
          <w:divBdr>
            <w:top w:val="none" w:sz="0" w:space="0" w:color="auto"/>
            <w:left w:val="none" w:sz="0" w:space="0" w:color="auto"/>
            <w:bottom w:val="none" w:sz="0" w:space="0" w:color="auto"/>
            <w:right w:val="none" w:sz="0" w:space="0" w:color="auto"/>
          </w:divBdr>
          <w:divsChild>
            <w:div w:id="1077435141">
              <w:marLeft w:val="300"/>
              <w:marRight w:val="0"/>
              <w:marTop w:val="0"/>
              <w:marBottom w:val="0"/>
              <w:divBdr>
                <w:top w:val="none" w:sz="0" w:space="0" w:color="auto"/>
                <w:left w:val="none" w:sz="0" w:space="0" w:color="auto"/>
                <w:bottom w:val="none" w:sz="0" w:space="0" w:color="auto"/>
                <w:right w:val="none" w:sz="0" w:space="0" w:color="auto"/>
              </w:divBdr>
            </w:div>
          </w:divsChild>
        </w:div>
        <w:div w:id="219749089">
          <w:marLeft w:val="0"/>
          <w:marRight w:val="0"/>
          <w:marTop w:val="0"/>
          <w:marBottom w:val="0"/>
          <w:divBdr>
            <w:top w:val="none" w:sz="0" w:space="0" w:color="auto"/>
            <w:left w:val="none" w:sz="0" w:space="0" w:color="auto"/>
            <w:bottom w:val="none" w:sz="0" w:space="0" w:color="auto"/>
            <w:right w:val="none" w:sz="0" w:space="0" w:color="auto"/>
          </w:divBdr>
          <w:divsChild>
            <w:div w:id="948463660">
              <w:marLeft w:val="0"/>
              <w:marRight w:val="0"/>
              <w:marTop w:val="300"/>
              <w:marBottom w:val="0"/>
              <w:divBdr>
                <w:top w:val="none" w:sz="0" w:space="0" w:color="auto"/>
                <w:left w:val="none" w:sz="0" w:space="0" w:color="auto"/>
                <w:bottom w:val="none" w:sz="0" w:space="0" w:color="auto"/>
                <w:right w:val="none" w:sz="0" w:space="0" w:color="auto"/>
              </w:divBdr>
            </w:div>
          </w:divsChild>
        </w:div>
        <w:div w:id="277956198">
          <w:marLeft w:val="0"/>
          <w:marRight w:val="0"/>
          <w:marTop w:val="0"/>
          <w:marBottom w:val="0"/>
          <w:divBdr>
            <w:top w:val="none" w:sz="0" w:space="0" w:color="auto"/>
            <w:left w:val="none" w:sz="0" w:space="0" w:color="auto"/>
            <w:bottom w:val="none" w:sz="0" w:space="0" w:color="auto"/>
            <w:right w:val="none" w:sz="0" w:space="0" w:color="auto"/>
          </w:divBdr>
          <w:divsChild>
            <w:div w:id="759571015">
              <w:marLeft w:val="0"/>
              <w:marRight w:val="0"/>
              <w:marTop w:val="300"/>
              <w:marBottom w:val="0"/>
              <w:divBdr>
                <w:top w:val="none" w:sz="0" w:space="0" w:color="auto"/>
                <w:left w:val="none" w:sz="0" w:space="0" w:color="auto"/>
                <w:bottom w:val="none" w:sz="0" w:space="0" w:color="auto"/>
                <w:right w:val="none" w:sz="0" w:space="0" w:color="auto"/>
              </w:divBdr>
            </w:div>
          </w:divsChild>
        </w:div>
        <w:div w:id="701636769">
          <w:marLeft w:val="0"/>
          <w:marRight w:val="0"/>
          <w:marTop w:val="0"/>
          <w:marBottom w:val="0"/>
          <w:divBdr>
            <w:top w:val="none" w:sz="0" w:space="0" w:color="auto"/>
            <w:left w:val="none" w:sz="0" w:space="0" w:color="auto"/>
            <w:bottom w:val="none" w:sz="0" w:space="0" w:color="auto"/>
            <w:right w:val="none" w:sz="0" w:space="0" w:color="auto"/>
          </w:divBdr>
          <w:divsChild>
            <w:div w:id="1475291256">
              <w:marLeft w:val="300"/>
              <w:marRight w:val="0"/>
              <w:marTop w:val="0"/>
              <w:marBottom w:val="0"/>
              <w:divBdr>
                <w:top w:val="none" w:sz="0" w:space="0" w:color="auto"/>
                <w:left w:val="none" w:sz="0" w:space="0" w:color="auto"/>
                <w:bottom w:val="none" w:sz="0" w:space="0" w:color="auto"/>
                <w:right w:val="none" w:sz="0" w:space="0" w:color="auto"/>
              </w:divBdr>
            </w:div>
          </w:divsChild>
        </w:div>
        <w:div w:id="1723213643">
          <w:marLeft w:val="0"/>
          <w:marRight w:val="0"/>
          <w:marTop w:val="0"/>
          <w:marBottom w:val="0"/>
          <w:divBdr>
            <w:top w:val="none" w:sz="0" w:space="0" w:color="auto"/>
            <w:left w:val="none" w:sz="0" w:space="0" w:color="auto"/>
            <w:bottom w:val="none" w:sz="0" w:space="0" w:color="auto"/>
            <w:right w:val="none" w:sz="0" w:space="0" w:color="auto"/>
          </w:divBdr>
          <w:divsChild>
            <w:div w:id="1440876607">
              <w:marLeft w:val="0"/>
              <w:marRight w:val="0"/>
              <w:marTop w:val="0"/>
              <w:marBottom w:val="0"/>
              <w:divBdr>
                <w:top w:val="none" w:sz="0" w:space="0" w:color="auto"/>
                <w:left w:val="none" w:sz="0" w:space="0" w:color="auto"/>
                <w:bottom w:val="none" w:sz="0" w:space="0" w:color="auto"/>
                <w:right w:val="none" w:sz="0" w:space="0" w:color="auto"/>
              </w:divBdr>
            </w:div>
          </w:divsChild>
        </w:div>
        <w:div w:id="1049719696">
          <w:marLeft w:val="0"/>
          <w:marRight w:val="0"/>
          <w:marTop w:val="0"/>
          <w:marBottom w:val="0"/>
          <w:divBdr>
            <w:top w:val="none" w:sz="0" w:space="0" w:color="auto"/>
            <w:left w:val="none" w:sz="0" w:space="0" w:color="auto"/>
            <w:bottom w:val="none" w:sz="0" w:space="0" w:color="auto"/>
            <w:right w:val="none" w:sz="0" w:space="0" w:color="auto"/>
          </w:divBdr>
          <w:divsChild>
            <w:div w:id="12149441">
              <w:marLeft w:val="0"/>
              <w:marRight w:val="0"/>
              <w:marTop w:val="0"/>
              <w:marBottom w:val="0"/>
              <w:divBdr>
                <w:top w:val="none" w:sz="0" w:space="0" w:color="auto"/>
                <w:left w:val="none" w:sz="0" w:space="0" w:color="auto"/>
                <w:bottom w:val="none" w:sz="0" w:space="0" w:color="auto"/>
                <w:right w:val="none" w:sz="0" w:space="0" w:color="auto"/>
              </w:divBdr>
            </w:div>
          </w:divsChild>
        </w:div>
        <w:div w:id="2052681855">
          <w:marLeft w:val="0"/>
          <w:marRight w:val="0"/>
          <w:marTop w:val="0"/>
          <w:marBottom w:val="0"/>
          <w:divBdr>
            <w:top w:val="none" w:sz="0" w:space="0" w:color="auto"/>
            <w:left w:val="none" w:sz="0" w:space="0" w:color="auto"/>
            <w:bottom w:val="none" w:sz="0" w:space="0" w:color="auto"/>
            <w:right w:val="none" w:sz="0" w:space="0" w:color="auto"/>
          </w:divBdr>
          <w:divsChild>
            <w:div w:id="2078089371">
              <w:marLeft w:val="300"/>
              <w:marRight w:val="0"/>
              <w:marTop w:val="0"/>
              <w:marBottom w:val="0"/>
              <w:divBdr>
                <w:top w:val="none" w:sz="0" w:space="0" w:color="auto"/>
                <w:left w:val="none" w:sz="0" w:space="0" w:color="auto"/>
                <w:bottom w:val="none" w:sz="0" w:space="0" w:color="auto"/>
                <w:right w:val="none" w:sz="0" w:space="0" w:color="auto"/>
              </w:divBdr>
            </w:div>
          </w:divsChild>
        </w:div>
        <w:div w:id="267928009">
          <w:marLeft w:val="0"/>
          <w:marRight w:val="0"/>
          <w:marTop w:val="0"/>
          <w:marBottom w:val="0"/>
          <w:divBdr>
            <w:top w:val="none" w:sz="0" w:space="0" w:color="auto"/>
            <w:left w:val="none" w:sz="0" w:space="0" w:color="auto"/>
            <w:bottom w:val="none" w:sz="0" w:space="0" w:color="auto"/>
            <w:right w:val="none" w:sz="0" w:space="0" w:color="auto"/>
          </w:divBdr>
          <w:divsChild>
            <w:div w:id="1869952925">
              <w:marLeft w:val="0"/>
              <w:marRight w:val="0"/>
              <w:marTop w:val="300"/>
              <w:marBottom w:val="0"/>
              <w:divBdr>
                <w:top w:val="none" w:sz="0" w:space="0" w:color="auto"/>
                <w:left w:val="none" w:sz="0" w:space="0" w:color="auto"/>
                <w:bottom w:val="none" w:sz="0" w:space="0" w:color="auto"/>
                <w:right w:val="none" w:sz="0" w:space="0" w:color="auto"/>
              </w:divBdr>
            </w:div>
          </w:divsChild>
        </w:div>
        <w:div w:id="1585261613">
          <w:marLeft w:val="0"/>
          <w:marRight w:val="0"/>
          <w:marTop w:val="0"/>
          <w:marBottom w:val="0"/>
          <w:divBdr>
            <w:top w:val="none" w:sz="0" w:space="0" w:color="auto"/>
            <w:left w:val="none" w:sz="0" w:space="0" w:color="auto"/>
            <w:bottom w:val="none" w:sz="0" w:space="0" w:color="auto"/>
            <w:right w:val="none" w:sz="0" w:space="0" w:color="auto"/>
          </w:divBdr>
          <w:divsChild>
            <w:div w:id="1506673406">
              <w:marLeft w:val="0"/>
              <w:marRight w:val="0"/>
              <w:marTop w:val="0"/>
              <w:marBottom w:val="0"/>
              <w:divBdr>
                <w:top w:val="none" w:sz="0" w:space="0" w:color="auto"/>
                <w:left w:val="none" w:sz="0" w:space="0" w:color="auto"/>
                <w:bottom w:val="none" w:sz="0" w:space="0" w:color="auto"/>
                <w:right w:val="none" w:sz="0" w:space="0" w:color="auto"/>
              </w:divBdr>
            </w:div>
          </w:divsChild>
        </w:div>
        <w:div w:id="1707756927">
          <w:marLeft w:val="0"/>
          <w:marRight w:val="0"/>
          <w:marTop w:val="0"/>
          <w:marBottom w:val="0"/>
          <w:divBdr>
            <w:top w:val="none" w:sz="0" w:space="0" w:color="auto"/>
            <w:left w:val="none" w:sz="0" w:space="0" w:color="auto"/>
            <w:bottom w:val="none" w:sz="0" w:space="0" w:color="auto"/>
            <w:right w:val="none" w:sz="0" w:space="0" w:color="auto"/>
          </w:divBdr>
          <w:divsChild>
            <w:div w:id="1083912545">
              <w:marLeft w:val="300"/>
              <w:marRight w:val="0"/>
              <w:marTop w:val="0"/>
              <w:marBottom w:val="0"/>
              <w:divBdr>
                <w:top w:val="none" w:sz="0" w:space="0" w:color="auto"/>
                <w:left w:val="none" w:sz="0" w:space="0" w:color="auto"/>
                <w:bottom w:val="none" w:sz="0" w:space="0" w:color="auto"/>
                <w:right w:val="none" w:sz="0" w:space="0" w:color="auto"/>
              </w:divBdr>
            </w:div>
          </w:divsChild>
        </w:div>
        <w:div w:id="1978222853">
          <w:marLeft w:val="0"/>
          <w:marRight w:val="0"/>
          <w:marTop w:val="0"/>
          <w:marBottom w:val="0"/>
          <w:divBdr>
            <w:top w:val="none" w:sz="0" w:space="0" w:color="auto"/>
            <w:left w:val="none" w:sz="0" w:space="0" w:color="auto"/>
            <w:bottom w:val="none" w:sz="0" w:space="0" w:color="auto"/>
            <w:right w:val="none" w:sz="0" w:space="0" w:color="auto"/>
          </w:divBdr>
          <w:divsChild>
            <w:div w:id="386535468">
              <w:marLeft w:val="0"/>
              <w:marRight w:val="0"/>
              <w:marTop w:val="0"/>
              <w:marBottom w:val="0"/>
              <w:divBdr>
                <w:top w:val="none" w:sz="0" w:space="0" w:color="auto"/>
                <w:left w:val="none" w:sz="0" w:space="0" w:color="auto"/>
                <w:bottom w:val="none" w:sz="0" w:space="0" w:color="auto"/>
                <w:right w:val="none" w:sz="0" w:space="0" w:color="auto"/>
              </w:divBdr>
            </w:div>
          </w:divsChild>
        </w:div>
        <w:div w:id="363410535">
          <w:marLeft w:val="0"/>
          <w:marRight w:val="0"/>
          <w:marTop w:val="0"/>
          <w:marBottom w:val="0"/>
          <w:divBdr>
            <w:top w:val="none" w:sz="0" w:space="0" w:color="auto"/>
            <w:left w:val="none" w:sz="0" w:space="0" w:color="auto"/>
            <w:bottom w:val="none" w:sz="0" w:space="0" w:color="auto"/>
            <w:right w:val="none" w:sz="0" w:space="0" w:color="auto"/>
          </w:divBdr>
          <w:divsChild>
            <w:div w:id="1671518628">
              <w:marLeft w:val="300"/>
              <w:marRight w:val="0"/>
              <w:marTop w:val="0"/>
              <w:marBottom w:val="0"/>
              <w:divBdr>
                <w:top w:val="none" w:sz="0" w:space="0" w:color="auto"/>
                <w:left w:val="none" w:sz="0" w:space="0" w:color="auto"/>
                <w:bottom w:val="none" w:sz="0" w:space="0" w:color="auto"/>
                <w:right w:val="none" w:sz="0" w:space="0" w:color="auto"/>
              </w:divBdr>
            </w:div>
          </w:divsChild>
        </w:div>
        <w:div w:id="1753426973">
          <w:marLeft w:val="0"/>
          <w:marRight w:val="0"/>
          <w:marTop w:val="0"/>
          <w:marBottom w:val="0"/>
          <w:divBdr>
            <w:top w:val="none" w:sz="0" w:space="0" w:color="auto"/>
            <w:left w:val="none" w:sz="0" w:space="0" w:color="auto"/>
            <w:bottom w:val="none" w:sz="0" w:space="0" w:color="auto"/>
            <w:right w:val="none" w:sz="0" w:space="0" w:color="auto"/>
          </w:divBdr>
          <w:divsChild>
            <w:div w:id="2017882102">
              <w:marLeft w:val="0"/>
              <w:marRight w:val="0"/>
              <w:marTop w:val="0"/>
              <w:marBottom w:val="0"/>
              <w:divBdr>
                <w:top w:val="none" w:sz="0" w:space="0" w:color="auto"/>
                <w:left w:val="none" w:sz="0" w:space="0" w:color="auto"/>
                <w:bottom w:val="none" w:sz="0" w:space="0" w:color="auto"/>
                <w:right w:val="none" w:sz="0" w:space="0" w:color="auto"/>
              </w:divBdr>
            </w:div>
          </w:divsChild>
        </w:div>
        <w:div w:id="1045132983">
          <w:marLeft w:val="0"/>
          <w:marRight w:val="0"/>
          <w:marTop w:val="0"/>
          <w:marBottom w:val="0"/>
          <w:divBdr>
            <w:top w:val="none" w:sz="0" w:space="0" w:color="auto"/>
            <w:left w:val="none" w:sz="0" w:space="0" w:color="auto"/>
            <w:bottom w:val="none" w:sz="0" w:space="0" w:color="auto"/>
            <w:right w:val="none" w:sz="0" w:space="0" w:color="auto"/>
          </w:divBdr>
          <w:divsChild>
            <w:div w:id="1630167008">
              <w:marLeft w:val="0"/>
              <w:marRight w:val="0"/>
              <w:marTop w:val="300"/>
              <w:marBottom w:val="0"/>
              <w:divBdr>
                <w:top w:val="none" w:sz="0" w:space="0" w:color="auto"/>
                <w:left w:val="none" w:sz="0" w:space="0" w:color="auto"/>
                <w:bottom w:val="none" w:sz="0" w:space="0" w:color="auto"/>
                <w:right w:val="none" w:sz="0" w:space="0" w:color="auto"/>
              </w:divBdr>
            </w:div>
          </w:divsChild>
        </w:div>
        <w:div w:id="1375078082">
          <w:marLeft w:val="0"/>
          <w:marRight w:val="0"/>
          <w:marTop w:val="0"/>
          <w:marBottom w:val="0"/>
          <w:divBdr>
            <w:top w:val="none" w:sz="0" w:space="0" w:color="auto"/>
            <w:left w:val="none" w:sz="0" w:space="0" w:color="auto"/>
            <w:bottom w:val="none" w:sz="0" w:space="0" w:color="auto"/>
            <w:right w:val="none" w:sz="0" w:space="0" w:color="auto"/>
          </w:divBdr>
          <w:divsChild>
            <w:div w:id="1864972454">
              <w:marLeft w:val="300"/>
              <w:marRight w:val="0"/>
              <w:marTop w:val="0"/>
              <w:marBottom w:val="0"/>
              <w:divBdr>
                <w:top w:val="none" w:sz="0" w:space="0" w:color="auto"/>
                <w:left w:val="none" w:sz="0" w:space="0" w:color="auto"/>
                <w:bottom w:val="none" w:sz="0" w:space="0" w:color="auto"/>
                <w:right w:val="none" w:sz="0" w:space="0" w:color="auto"/>
              </w:divBdr>
            </w:div>
          </w:divsChild>
        </w:div>
        <w:div w:id="1100568341">
          <w:marLeft w:val="0"/>
          <w:marRight w:val="0"/>
          <w:marTop w:val="0"/>
          <w:marBottom w:val="0"/>
          <w:divBdr>
            <w:top w:val="none" w:sz="0" w:space="0" w:color="auto"/>
            <w:left w:val="none" w:sz="0" w:space="0" w:color="auto"/>
            <w:bottom w:val="none" w:sz="0" w:space="0" w:color="auto"/>
            <w:right w:val="none" w:sz="0" w:space="0" w:color="auto"/>
          </w:divBdr>
          <w:divsChild>
            <w:div w:id="1080715079">
              <w:marLeft w:val="0"/>
              <w:marRight w:val="0"/>
              <w:marTop w:val="0"/>
              <w:marBottom w:val="0"/>
              <w:divBdr>
                <w:top w:val="none" w:sz="0" w:space="0" w:color="auto"/>
                <w:left w:val="none" w:sz="0" w:space="0" w:color="auto"/>
                <w:bottom w:val="none" w:sz="0" w:space="0" w:color="auto"/>
                <w:right w:val="none" w:sz="0" w:space="0" w:color="auto"/>
              </w:divBdr>
            </w:div>
          </w:divsChild>
        </w:div>
        <w:div w:id="2095474279">
          <w:marLeft w:val="0"/>
          <w:marRight w:val="0"/>
          <w:marTop w:val="0"/>
          <w:marBottom w:val="0"/>
          <w:divBdr>
            <w:top w:val="none" w:sz="0" w:space="0" w:color="auto"/>
            <w:left w:val="none" w:sz="0" w:space="0" w:color="auto"/>
            <w:bottom w:val="none" w:sz="0" w:space="0" w:color="auto"/>
            <w:right w:val="none" w:sz="0" w:space="0" w:color="auto"/>
          </w:divBdr>
          <w:divsChild>
            <w:div w:id="1609237094">
              <w:marLeft w:val="300"/>
              <w:marRight w:val="0"/>
              <w:marTop w:val="0"/>
              <w:marBottom w:val="0"/>
              <w:divBdr>
                <w:top w:val="none" w:sz="0" w:space="0" w:color="auto"/>
                <w:left w:val="none" w:sz="0" w:space="0" w:color="auto"/>
                <w:bottom w:val="none" w:sz="0" w:space="0" w:color="auto"/>
                <w:right w:val="none" w:sz="0" w:space="0" w:color="auto"/>
              </w:divBdr>
            </w:div>
          </w:divsChild>
        </w:div>
        <w:div w:id="2106145584">
          <w:marLeft w:val="0"/>
          <w:marRight w:val="0"/>
          <w:marTop w:val="0"/>
          <w:marBottom w:val="0"/>
          <w:divBdr>
            <w:top w:val="none" w:sz="0" w:space="0" w:color="auto"/>
            <w:left w:val="none" w:sz="0" w:space="0" w:color="auto"/>
            <w:bottom w:val="none" w:sz="0" w:space="0" w:color="auto"/>
            <w:right w:val="none" w:sz="0" w:space="0" w:color="auto"/>
          </w:divBdr>
          <w:divsChild>
            <w:div w:id="454831144">
              <w:marLeft w:val="0"/>
              <w:marRight w:val="0"/>
              <w:marTop w:val="300"/>
              <w:marBottom w:val="0"/>
              <w:divBdr>
                <w:top w:val="none" w:sz="0" w:space="0" w:color="auto"/>
                <w:left w:val="none" w:sz="0" w:space="0" w:color="auto"/>
                <w:bottom w:val="none" w:sz="0" w:space="0" w:color="auto"/>
                <w:right w:val="none" w:sz="0" w:space="0" w:color="auto"/>
              </w:divBdr>
            </w:div>
          </w:divsChild>
        </w:div>
        <w:div w:id="1059981497">
          <w:marLeft w:val="0"/>
          <w:marRight w:val="0"/>
          <w:marTop w:val="0"/>
          <w:marBottom w:val="0"/>
          <w:divBdr>
            <w:top w:val="none" w:sz="0" w:space="0" w:color="auto"/>
            <w:left w:val="none" w:sz="0" w:space="0" w:color="auto"/>
            <w:bottom w:val="none" w:sz="0" w:space="0" w:color="auto"/>
            <w:right w:val="none" w:sz="0" w:space="0" w:color="auto"/>
          </w:divBdr>
          <w:divsChild>
            <w:div w:id="810682250">
              <w:marLeft w:val="300"/>
              <w:marRight w:val="0"/>
              <w:marTop w:val="0"/>
              <w:marBottom w:val="0"/>
              <w:divBdr>
                <w:top w:val="none" w:sz="0" w:space="0" w:color="auto"/>
                <w:left w:val="none" w:sz="0" w:space="0" w:color="auto"/>
                <w:bottom w:val="none" w:sz="0" w:space="0" w:color="auto"/>
                <w:right w:val="none" w:sz="0" w:space="0" w:color="auto"/>
              </w:divBdr>
            </w:div>
          </w:divsChild>
        </w:div>
        <w:div w:id="1977447243">
          <w:marLeft w:val="0"/>
          <w:marRight w:val="0"/>
          <w:marTop w:val="0"/>
          <w:marBottom w:val="0"/>
          <w:divBdr>
            <w:top w:val="none" w:sz="0" w:space="0" w:color="auto"/>
            <w:left w:val="none" w:sz="0" w:space="0" w:color="auto"/>
            <w:bottom w:val="none" w:sz="0" w:space="0" w:color="auto"/>
            <w:right w:val="none" w:sz="0" w:space="0" w:color="auto"/>
          </w:divBdr>
          <w:divsChild>
            <w:div w:id="902713396">
              <w:marLeft w:val="0"/>
              <w:marRight w:val="0"/>
              <w:marTop w:val="300"/>
              <w:marBottom w:val="0"/>
              <w:divBdr>
                <w:top w:val="none" w:sz="0" w:space="0" w:color="auto"/>
                <w:left w:val="none" w:sz="0" w:space="0" w:color="auto"/>
                <w:bottom w:val="none" w:sz="0" w:space="0" w:color="auto"/>
                <w:right w:val="none" w:sz="0" w:space="0" w:color="auto"/>
              </w:divBdr>
            </w:div>
          </w:divsChild>
        </w:div>
        <w:div w:id="1795631284">
          <w:marLeft w:val="0"/>
          <w:marRight w:val="0"/>
          <w:marTop w:val="0"/>
          <w:marBottom w:val="0"/>
          <w:divBdr>
            <w:top w:val="none" w:sz="0" w:space="0" w:color="auto"/>
            <w:left w:val="none" w:sz="0" w:space="0" w:color="auto"/>
            <w:bottom w:val="none" w:sz="0" w:space="0" w:color="auto"/>
            <w:right w:val="none" w:sz="0" w:space="0" w:color="auto"/>
          </w:divBdr>
          <w:divsChild>
            <w:div w:id="731120276">
              <w:marLeft w:val="300"/>
              <w:marRight w:val="0"/>
              <w:marTop w:val="0"/>
              <w:marBottom w:val="0"/>
              <w:divBdr>
                <w:top w:val="none" w:sz="0" w:space="0" w:color="auto"/>
                <w:left w:val="none" w:sz="0" w:space="0" w:color="auto"/>
                <w:bottom w:val="none" w:sz="0" w:space="0" w:color="auto"/>
                <w:right w:val="none" w:sz="0" w:space="0" w:color="auto"/>
              </w:divBdr>
            </w:div>
          </w:divsChild>
        </w:div>
        <w:div w:id="1528251316">
          <w:marLeft w:val="0"/>
          <w:marRight w:val="0"/>
          <w:marTop w:val="0"/>
          <w:marBottom w:val="0"/>
          <w:divBdr>
            <w:top w:val="none" w:sz="0" w:space="0" w:color="auto"/>
            <w:left w:val="none" w:sz="0" w:space="0" w:color="auto"/>
            <w:bottom w:val="none" w:sz="0" w:space="0" w:color="auto"/>
            <w:right w:val="none" w:sz="0" w:space="0" w:color="auto"/>
          </w:divBdr>
          <w:divsChild>
            <w:div w:id="4866340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57933-DE3E-4B60-AFBA-80F77BAA8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2247</Words>
  <Characters>12813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Stockfish</dc:creator>
  <cp:keywords/>
  <dc:description/>
  <cp:lastModifiedBy>Edward Stockfish</cp:lastModifiedBy>
  <cp:revision>3</cp:revision>
  <dcterms:created xsi:type="dcterms:W3CDTF">2024-06-13T03:09:00Z</dcterms:created>
  <dcterms:modified xsi:type="dcterms:W3CDTF">2024-06-13T03:09:00Z</dcterms:modified>
</cp:coreProperties>
</file>